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461F8" w:rsidRPr="008B19BD" w:rsidRDefault="005461F8" w:rsidP="005461F8">
      <w:pPr>
        <w:autoSpaceDE w:val="0"/>
        <w:autoSpaceDN w:val="0"/>
        <w:adjustRightInd w:val="0"/>
        <w:spacing w:line="360" w:lineRule="auto"/>
        <w:ind w:firstLineChars="200" w:firstLine="31680"/>
        <w:jc w:val="left"/>
        <w:rPr>
          <w:rFonts w:ascii="宋体"/>
        </w:rPr>
      </w:pPr>
      <w:r w:rsidRPr="00E13F02">
        <w:rPr>
          <w:rFonts w:ascii="宋体" w:hAnsi="宋体" w:hint="eastAsia"/>
        </w:rPr>
        <w:t>实验室是同学们掌握科学实验技能、培养科技创新能力的场所，是教师进行科学研究、开展科研探索的平台。实验室安全是高等学校实验室建设与管理的重要组成部分，它关系到师生人身安全能否得到保障，国家财产能否免受损失，学校实验教学和科学研究能否顺利开展，对高校乃至全社会的安全和稳定都至关重要。</w:t>
      </w:r>
      <w:r w:rsidRPr="008B19BD">
        <w:rPr>
          <w:rFonts w:ascii="宋体" w:hAnsi="宋体" w:hint="eastAsia"/>
        </w:rPr>
        <w:t>为了保证您在实验室学习顺利</w:t>
      </w:r>
      <w:r>
        <w:rPr>
          <w:rFonts w:ascii="宋体" w:hAnsi="宋体" w:hint="eastAsia"/>
        </w:rPr>
        <w:t>，</w:t>
      </w:r>
      <w:r w:rsidRPr="008B19BD">
        <w:rPr>
          <w:rFonts w:ascii="宋体" w:hAnsi="宋体" w:hint="eastAsia"/>
        </w:rPr>
        <w:t>确保保证在实验过程中的安全</w:t>
      </w:r>
      <w:r>
        <w:rPr>
          <w:rFonts w:ascii="宋体" w:hAnsi="宋体" w:hint="eastAsia"/>
        </w:rPr>
        <w:t>，请您务必仔细阅读《实验室安全手册》。</w:t>
      </w:r>
    </w:p>
    <w:p w:rsidR="005461F8" w:rsidRDefault="005461F8" w:rsidP="00655A26">
      <w:pPr>
        <w:spacing w:line="360" w:lineRule="exact"/>
        <w:ind w:firstLineChars="200" w:firstLine="31680"/>
        <w:rPr>
          <w:rFonts w:ascii="宋体"/>
        </w:rPr>
      </w:pPr>
      <w:r w:rsidRPr="008B19BD">
        <w:rPr>
          <w:rFonts w:ascii="宋体" w:hAnsi="宋体" w:hint="eastAsia"/>
        </w:rPr>
        <w:t>本手册基于“以人为本”的原则</w:t>
      </w:r>
      <w:r>
        <w:rPr>
          <w:rFonts w:ascii="宋体" w:hAnsi="宋体" w:hint="eastAsia"/>
        </w:rPr>
        <w:t>，</w:t>
      </w:r>
      <w:r w:rsidRPr="008B19BD">
        <w:rPr>
          <w:rFonts w:ascii="宋体" w:hAnsi="宋体" w:hint="eastAsia"/>
        </w:rPr>
        <w:t>从使用者的角度提出做好自身防护的措施</w:t>
      </w:r>
      <w:r>
        <w:rPr>
          <w:rFonts w:ascii="宋体" w:hAnsi="宋体" w:hint="eastAsia"/>
        </w:rPr>
        <w:t>，</w:t>
      </w:r>
      <w:r w:rsidRPr="008B19BD">
        <w:rPr>
          <w:rFonts w:ascii="宋体" w:hAnsi="宋体" w:hint="eastAsia"/>
        </w:rPr>
        <w:t>指明安全的一般操作规范</w:t>
      </w:r>
      <w:r>
        <w:rPr>
          <w:rFonts w:ascii="宋体" w:hAnsi="宋体" w:hint="eastAsia"/>
        </w:rPr>
        <w:t>，以利于保障安全。</w:t>
      </w:r>
      <w:r w:rsidRPr="000C4159">
        <w:rPr>
          <w:rFonts w:ascii="宋体" w:hAnsi="宋体" w:hint="eastAsia"/>
        </w:rPr>
        <w:t>营造安全、舒适的实验室环境是我们每个人的共同愿望，关系到高校的和谐稳定与持续发展，关系到师生员工的生命健康、财产安全，是建设“平安校园、和谐社会”的重要内容之一。</w:t>
      </w:r>
    </w:p>
    <w:p w:rsidR="005461F8" w:rsidRPr="000C4159" w:rsidRDefault="005461F8" w:rsidP="00655A26">
      <w:pPr>
        <w:spacing w:line="360" w:lineRule="exact"/>
        <w:ind w:firstLineChars="200" w:firstLine="31680"/>
        <w:rPr>
          <w:rFonts w:ascii="宋体"/>
        </w:rPr>
      </w:pPr>
      <w:r w:rsidRPr="000C4159">
        <w:rPr>
          <w:rFonts w:ascii="宋体" w:hAnsi="宋体" w:hint="eastAsia"/>
        </w:rPr>
        <w:t>近年来，随着高校对实验室建设投入的增加和办学规模的扩大，实验室的管理和使用过程中出现了许多新情况、新问题，导致实验室事故时有发生，安全和环保工</w:t>
      </w:r>
      <w:r>
        <w:rPr>
          <w:rFonts w:ascii="宋体" w:hAnsi="宋体" w:hint="eastAsia"/>
        </w:rPr>
        <w:t>作面临着巨大的压力和挑战。本《实验室安全手册》旨在帮助所有在我院</w:t>
      </w:r>
      <w:r w:rsidRPr="000C4159">
        <w:rPr>
          <w:rFonts w:ascii="宋体" w:hAnsi="宋体" w:hint="eastAsia"/>
        </w:rPr>
        <w:t>实验室（场所）内工作、学习、参观、访问的人员树立“安全第一、预防为主”的意识，丰富安全知识，养成良好实验习惯，增强应急救援能力，维护正常的教学和科研秩序。</w:t>
      </w:r>
    </w:p>
    <w:p w:rsidR="005461F8" w:rsidRPr="000C4159" w:rsidRDefault="005461F8" w:rsidP="00655A26">
      <w:pPr>
        <w:spacing w:line="360" w:lineRule="exact"/>
        <w:ind w:firstLineChars="200" w:firstLine="31680"/>
        <w:rPr>
          <w:rFonts w:ascii="宋体"/>
        </w:rPr>
      </w:pPr>
      <w:r w:rsidRPr="000C4159">
        <w:rPr>
          <w:rFonts w:ascii="宋体" w:hAnsi="宋体" w:hint="eastAsia"/>
        </w:rPr>
        <w:t>本手册为实验室通用手册，主要涉及实验室内有潜在危险的环节、相应的防范要点以及应急救援手段等内容。请在进入实验室前务必详细阅读本手册，并遵守实验室各项安全规则。如有与国家法律法规、标准、行业规范等不一致的，请按国家法律法规、标准、行业规范等执行，并及时通知我们修改。</w:t>
      </w:r>
    </w:p>
    <w:p w:rsidR="005461F8" w:rsidRPr="000C4159" w:rsidRDefault="005461F8" w:rsidP="00E13F02">
      <w:pPr>
        <w:spacing w:line="360" w:lineRule="exact"/>
        <w:rPr>
          <w:rFonts w:ascii="宋体"/>
        </w:rPr>
      </w:pPr>
      <w:r w:rsidRPr="000C4159">
        <w:rPr>
          <w:rFonts w:ascii="宋体" w:hAnsi="宋体"/>
        </w:rPr>
        <w:t xml:space="preserve">    </w:t>
      </w:r>
    </w:p>
    <w:p w:rsidR="005461F8" w:rsidRPr="000C4159" w:rsidRDefault="005461F8" w:rsidP="00655A26">
      <w:pPr>
        <w:spacing w:line="360" w:lineRule="exact"/>
        <w:ind w:firstLineChars="200" w:firstLine="31680"/>
        <w:rPr>
          <w:rFonts w:ascii="宋体"/>
        </w:rPr>
      </w:pPr>
      <w:r w:rsidRPr="000C4159">
        <w:rPr>
          <w:rFonts w:ascii="宋体" w:hAnsi="宋体"/>
        </w:rPr>
        <w:t xml:space="preserve">                               </w:t>
      </w:r>
    </w:p>
    <w:p w:rsidR="005461F8" w:rsidRPr="000C4159" w:rsidRDefault="005461F8" w:rsidP="00655A26">
      <w:pPr>
        <w:spacing w:line="500" w:lineRule="exact"/>
        <w:ind w:firstLineChars="200" w:firstLine="31680"/>
        <w:jc w:val="center"/>
        <w:rPr>
          <w:rFonts w:ascii="宋体"/>
        </w:rPr>
      </w:pPr>
    </w:p>
    <w:p w:rsidR="005461F8" w:rsidRPr="000C4159" w:rsidRDefault="005461F8" w:rsidP="00655A26">
      <w:pPr>
        <w:spacing w:line="500" w:lineRule="exact"/>
        <w:ind w:firstLineChars="200" w:firstLine="31680"/>
        <w:jc w:val="center"/>
        <w:rPr>
          <w:rFonts w:ascii="宋体"/>
        </w:rPr>
      </w:pPr>
    </w:p>
    <w:p w:rsidR="005461F8" w:rsidRPr="000C4159" w:rsidRDefault="005461F8">
      <w:pPr>
        <w:spacing w:line="460" w:lineRule="exact"/>
        <w:jc w:val="center"/>
        <w:rPr>
          <w:rFonts w:ascii="宋体"/>
          <w:kern w:val="0"/>
          <w:sz w:val="28"/>
        </w:rPr>
      </w:pPr>
      <w:r w:rsidRPr="000C4159">
        <w:rPr>
          <w:rFonts w:ascii="宋体" w:hAnsi="宋体" w:hint="eastAsia"/>
          <w:kern w:val="0"/>
          <w:sz w:val="28"/>
        </w:rPr>
        <w:t>常用电话</w:t>
      </w:r>
    </w:p>
    <w:p w:rsidR="005461F8" w:rsidRPr="000C4159" w:rsidRDefault="005461F8">
      <w:pPr>
        <w:spacing w:line="460" w:lineRule="exact"/>
        <w:jc w:val="center"/>
        <w:rPr>
          <w:rFonts w:ascii="宋体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6" o:spid="_x0000_s1026" type="#_x0000_t75" alt="紧急电话" style="position:absolute;left:0;text-align:left;margin-left:12.6pt;margin-top:15.95pt;width:51.25pt;height:70.2pt;z-index:251657728;visibility:visible">
            <v:imagedata r:id="rId7" o:title=""/>
            <w10:wrap type="square"/>
          </v:shape>
        </w:pict>
      </w:r>
    </w:p>
    <w:p w:rsidR="005461F8" w:rsidRPr="000C4159" w:rsidRDefault="005461F8" w:rsidP="00655A26">
      <w:pPr>
        <w:spacing w:line="460" w:lineRule="exact"/>
        <w:ind w:firstLineChars="50" w:firstLine="31680"/>
        <w:rPr>
          <w:rFonts w:ascii="宋体"/>
        </w:rPr>
      </w:pPr>
      <w:r w:rsidRPr="000C4159">
        <w:rPr>
          <w:rFonts w:ascii="宋体" w:hAnsi="宋体" w:hint="eastAsia"/>
        </w:rPr>
        <w:t>火警电话：</w:t>
      </w:r>
      <w:r w:rsidRPr="000C4159">
        <w:rPr>
          <w:rFonts w:ascii="宋体" w:hAnsi="宋体"/>
        </w:rPr>
        <w:t>119</w:t>
      </w:r>
    </w:p>
    <w:p w:rsidR="005461F8" w:rsidRPr="000C4159" w:rsidRDefault="005461F8" w:rsidP="00655A26">
      <w:pPr>
        <w:spacing w:line="460" w:lineRule="exact"/>
        <w:ind w:firstLineChars="50" w:firstLine="31680"/>
        <w:rPr>
          <w:rFonts w:ascii="宋体"/>
        </w:rPr>
      </w:pPr>
      <w:r w:rsidRPr="000C4159">
        <w:rPr>
          <w:rFonts w:ascii="宋体" w:hAnsi="宋体" w:hint="eastAsia"/>
        </w:rPr>
        <w:t>匪警电话：</w:t>
      </w:r>
      <w:r w:rsidRPr="000C4159">
        <w:rPr>
          <w:rFonts w:ascii="宋体" w:hAnsi="宋体"/>
        </w:rPr>
        <w:t>110</w:t>
      </w:r>
    </w:p>
    <w:p w:rsidR="005461F8" w:rsidRDefault="005461F8" w:rsidP="00655A26">
      <w:pPr>
        <w:spacing w:line="460" w:lineRule="exact"/>
        <w:ind w:firstLineChars="50" w:firstLine="31680"/>
        <w:rPr>
          <w:rFonts w:ascii="宋体"/>
        </w:rPr>
      </w:pPr>
      <w:r w:rsidRPr="000C4159">
        <w:rPr>
          <w:rFonts w:ascii="宋体" w:hAnsi="宋体" w:hint="eastAsia"/>
        </w:rPr>
        <w:t>医疗急救：</w:t>
      </w:r>
      <w:r w:rsidRPr="000C4159">
        <w:rPr>
          <w:rFonts w:ascii="宋体" w:hAnsi="宋体"/>
        </w:rPr>
        <w:t xml:space="preserve">120 </w:t>
      </w:r>
    </w:p>
    <w:p w:rsidR="005461F8" w:rsidRDefault="005461F8" w:rsidP="00655A26">
      <w:pPr>
        <w:spacing w:line="460" w:lineRule="exact"/>
        <w:ind w:firstLineChars="50" w:firstLine="31680"/>
        <w:rPr>
          <w:rFonts w:ascii="宋体"/>
        </w:rPr>
      </w:pPr>
      <w:r>
        <w:rPr>
          <w:rFonts w:ascii="宋体" w:hAnsi="宋体"/>
        </w:rPr>
        <w:t xml:space="preserve">              </w:t>
      </w:r>
      <w:r>
        <w:rPr>
          <w:rFonts w:ascii="宋体" w:hAnsi="宋体" w:hint="eastAsia"/>
        </w:rPr>
        <w:t>教师教育实验实训中心电话：</w:t>
      </w:r>
      <w:r>
        <w:rPr>
          <w:rFonts w:ascii="宋体" w:hAnsi="宋体"/>
        </w:rPr>
        <w:t>83995629</w:t>
      </w:r>
    </w:p>
    <w:p w:rsidR="005461F8" w:rsidRDefault="005461F8" w:rsidP="00655A26">
      <w:pPr>
        <w:spacing w:line="460" w:lineRule="exact"/>
        <w:ind w:firstLineChars="50" w:firstLine="31680"/>
        <w:rPr>
          <w:rFonts w:ascii="宋体"/>
        </w:rPr>
      </w:pPr>
      <w:r>
        <w:rPr>
          <w:rFonts w:ascii="宋体" w:hAnsi="宋体"/>
        </w:rPr>
        <w:t xml:space="preserve">              </w:t>
      </w:r>
      <w:r>
        <w:rPr>
          <w:rFonts w:ascii="宋体" w:hAnsi="宋体" w:hint="eastAsia"/>
        </w:rPr>
        <w:t>保卫处电话：</w:t>
      </w:r>
      <w:r>
        <w:rPr>
          <w:rFonts w:ascii="宋体" w:hAnsi="宋体"/>
        </w:rPr>
        <w:t>62232646</w:t>
      </w:r>
    </w:p>
    <w:p w:rsidR="005461F8" w:rsidRDefault="005461F8" w:rsidP="00655A26">
      <w:pPr>
        <w:spacing w:line="460" w:lineRule="exact"/>
        <w:ind w:firstLineChars="50" w:firstLine="31680"/>
        <w:rPr>
          <w:rFonts w:ascii="宋体"/>
        </w:rPr>
      </w:pPr>
      <w:r>
        <w:rPr>
          <w:rFonts w:ascii="宋体" w:hAnsi="宋体"/>
        </w:rPr>
        <w:t xml:space="preserve">              </w:t>
      </w:r>
      <w:r>
        <w:rPr>
          <w:rFonts w:ascii="宋体" w:hAnsi="宋体" w:hint="eastAsia"/>
        </w:rPr>
        <w:t>校医院电话：</w:t>
      </w:r>
      <w:r>
        <w:rPr>
          <w:rFonts w:ascii="宋体" w:hAnsi="宋体"/>
        </w:rPr>
        <w:t>62073755</w:t>
      </w:r>
    </w:p>
    <w:p w:rsidR="005461F8" w:rsidRDefault="005461F8" w:rsidP="00E13F02">
      <w:pPr>
        <w:spacing w:line="500" w:lineRule="exact"/>
        <w:rPr>
          <w:rFonts w:ascii="宋体"/>
        </w:rPr>
      </w:pPr>
    </w:p>
    <w:p w:rsidR="005461F8" w:rsidRPr="000C4159" w:rsidRDefault="005461F8" w:rsidP="00E13F02">
      <w:pPr>
        <w:spacing w:line="500" w:lineRule="exact"/>
        <w:rPr>
          <w:rFonts w:ascii="宋体"/>
        </w:rPr>
      </w:pPr>
    </w:p>
    <w:p w:rsidR="005461F8" w:rsidRDefault="005461F8" w:rsidP="00655A26">
      <w:pPr>
        <w:spacing w:line="500" w:lineRule="exact"/>
        <w:ind w:firstLineChars="200" w:firstLine="31680"/>
        <w:jc w:val="center"/>
        <w:rPr>
          <w:rFonts w:ascii="宋体"/>
        </w:rPr>
      </w:pPr>
    </w:p>
    <w:p w:rsidR="005461F8" w:rsidRPr="001539FE" w:rsidRDefault="005461F8" w:rsidP="00655A26">
      <w:pPr>
        <w:spacing w:line="500" w:lineRule="exact"/>
        <w:ind w:firstLineChars="200" w:firstLine="31680"/>
        <w:jc w:val="center"/>
        <w:rPr>
          <w:rFonts w:ascii="宋体"/>
        </w:rPr>
      </w:pPr>
      <w:r w:rsidRPr="001539FE">
        <w:rPr>
          <w:rFonts w:ascii="宋体" w:hAnsi="宋体" w:hint="eastAsia"/>
        </w:rPr>
        <w:t>目</w:t>
      </w:r>
      <w:r w:rsidRPr="001539FE">
        <w:rPr>
          <w:rFonts w:ascii="宋体" w:hAnsi="宋体"/>
        </w:rPr>
        <w:t xml:space="preserve">   </w:t>
      </w:r>
      <w:r w:rsidRPr="001539FE">
        <w:rPr>
          <w:rFonts w:ascii="宋体" w:hAnsi="宋体" w:hint="eastAsia"/>
        </w:rPr>
        <w:t>录</w:t>
      </w: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  <w:r w:rsidRPr="001539FE">
        <w:rPr>
          <w:rFonts w:ascii="宋体" w:hAnsi="宋体" w:hint="eastAsia"/>
        </w:rPr>
        <w:t>一、一般安全守则</w:t>
      </w: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  <w:r w:rsidRPr="001539FE">
        <w:rPr>
          <w:rFonts w:ascii="宋体" w:hAnsi="宋体" w:hint="eastAsia"/>
        </w:rPr>
        <w:t>二、消防安全</w:t>
      </w: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  <w:r w:rsidRPr="001539FE">
        <w:rPr>
          <w:rFonts w:ascii="宋体" w:hAnsi="宋体" w:hint="eastAsia"/>
        </w:rPr>
        <w:t>三、水电安全</w:t>
      </w: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  <w:r>
        <w:rPr>
          <w:rFonts w:ascii="宋体" w:hAnsi="宋体" w:hint="eastAsia"/>
        </w:rPr>
        <w:t>四</w:t>
      </w:r>
      <w:r w:rsidRPr="001539FE">
        <w:rPr>
          <w:rFonts w:ascii="宋体" w:hAnsi="宋体" w:hint="eastAsia"/>
        </w:rPr>
        <w:t>、“附</w:t>
      </w:r>
      <w:r w:rsidRPr="001539FE">
        <w:rPr>
          <w:rFonts w:ascii="宋体" w:hAnsi="宋体"/>
        </w:rPr>
        <w:t>1</w:t>
      </w:r>
      <w:r w:rsidRPr="001539FE">
        <w:rPr>
          <w:rFonts w:ascii="宋体" w:hAnsi="宋体" w:hint="eastAsia"/>
        </w:rPr>
        <w:t>”常用安全标识</w:t>
      </w: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  <w:r>
        <w:rPr>
          <w:rFonts w:ascii="宋体" w:hAnsi="宋体" w:hint="eastAsia"/>
        </w:rPr>
        <w:t>五</w:t>
      </w:r>
      <w:r w:rsidRPr="001539FE">
        <w:rPr>
          <w:rFonts w:ascii="宋体" w:hAnsi="宋体" w:hint="eastAsia"/>
        </w:rPr>
        <w:t>、“附</w:t>
      </w:r>
      <w:r w:rsidRPr="001539FE">
        <w:rPr>
          <w:rFonts w:ascii="宋体" w:hAnsi="宋体"/>
        </w:rPr>
        <w:t>2</w:t>
      </w:r>
      <w:r w:rsidRPr="001539FE">
        <w:rPr>
          <w:rFonts w:ascii="宋体" w:hAnsi="宋体" w:hint="eastAsia"/>
        </w:rPr>
        <w:t>”实验室安全承诺书</w:t>
      </w:r>
    </w:p>
    <w:p w:rsidR="005461F8" w:rsidRPr="001539FE" w:rsidRDefault="005461F8" w:rsidP="00655A26">
      <w:pPr>
        <w:spacing w:line="500" w:lineRule="exact"/>
        <w:ind w:firstLineChars="200" w:firstLine="31680"/>
        <w:rPr>
          <w:rFonts w:ascii="宋体"/>
        </w:rPr>
      </w:pPr>
      <w:r>
        <w:rPr>
          <w:rFonts w:ascii="宋体" w:hAnsi="宋体" w:hint="eastAsia"/>
        </w:rPr>
        <w:t>六</w:t>
      </w:r>
      <w:r w:rsidRPr="001539FE">
        <w:rPr>
          <w:rFonts w:ascii="宋体" w:hAnsi="宋体" w:hint="eastAsia"/>
        </w:rPr>
        <w:t>、主要参考资料</w:t>
      </w:r>
    </w:p>
    <w:p w:rsidR="005461F8" w:rsidRPr="001539FE" w:rsidRDefault="005461F8" w:rsidP="001539FE">
      <w:pPr>
        <w:spacing w:line="460" w:lineRule="exact"/>
        <w:jc w:val="center"/>
        <w:rPr>
          <w:rFonts w:ascii="宋体"/>
          <w:kern w:val="0"/>
        </w:rPr>
      </w:pPr>
    </w:p>
    <w:p w:rsidR="005461F8" w:rsidRPr="001539FE" w:rsidRDefault="005461F8" w:rsidP="001539FE">
      <w:pPr>
        <w:spacing w:line="460" w:lineRule="exact"/>
        <w:jc w:val="center"/>
        <w:rPr>
          <w:rFonts w:ascii="宋体"/>
          <w:kern w:val="0"/>
        </w:rPr>
      </w:pPr>
    </w:p>
    <w:p w:rsidR="005461F8" w:rsidRPr="001539FE" w:rsidRDefault="005461F8" w:rsidP="001539FE">
      <w:pPr>
        <w:spacing w:line="460" w:lineRule="exact"/>
        <w:jc w:val="center"/>
        <w:rPr>
          <w:rFonts w:ascii="宋体"/>
          <w:kern w:val="0"/>
        </w:rPr>
      </w:pPr>
    </w:p>
    <w:p w:rsidR="005461F8" w:rsidRDefault="005461F8" w:rsidP="00F57A39">
      <w:pPr>
        <w:spacing w:line="460" w:lineRule="exact"/>
        <w:rPr>
          <w:rFonts w:ascii="宋体"/>
          <w:kern w:val="0"/>
        </w:rPr>
      </w:pPr>
    </w:p>
    <w:p w:rsidR="005461F8" w:rsidRPr="001539FE" w:rsidRDefault="005461F8" w:rsidP="00F57A39">
      <w:pPr>
        <w:spacing w:line="460" w:lineRule="exact"/>
        <w:rPr>
          <w:rFonts w:ascii="宋体"/>
          <w:kern w:val="0"/>
        </w:rPr>
      </w:pPr>
    </w:p>
    <w:p w:rsidR="005461F8" w:rsidRDefault="005461F8">
      <w:pPr>
        <w:spacing w:line="240" w:lineRule="atLeast"/>
        <w:jc w:val="center"/>
        <w:rPr>
          <w:rFonts w:ascii="宋体"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Default="005461F8">
      <w:pPr>
        <w:spacing w:line="240" w:lineRule="atLeast"/>
        <w:jc w:val="center"/>
        <w:rPr>
          <w:rFonts w:ascii="宋体"/>
          <w:noProof/>
        </w:rPr>
      </w:pPr>
    </w:p>
    <w:p w:rsidR="005461F8" w:rsidRPr="000C4159" w:rsidRDefault="005461F8">
      <w:pPr>
        <w:spacing w:line="240" w:lineRule="atLeast"/>
        <w:jc w:val="center"/>
        <w:rPr>
          <w:rFonts w:ascii="宋体"/>
        </w:rPr>
      </w:pPr>
      <w:r>
        <w:rPr>
          <w:noProof/>
        </w:rPr>
        <w:pict>
          <v:shape id="图片 927" o:spid="_x0000_s1027" type="#_x0000_t75" alt="0" style="position:absolute;left:0;text-align:left;margin-left:-26.95pt;margin-top:10.7pt;width:92.7pt;height:81.35pt;z-index:251658752;visibility:visible">
            <v:imagedata r:id="rId8" o:title=""/>
            <w10:wrap type="square"/>
          </v:shape>
        </w:pict>
      </w:r>
      <w:r w:rsidRPr="000C4159">
        <w:rPr>
          <w:rFonts w:ascii="宋体" w:hAnsi="宋体" w:hint="eastAsia"/>
        </w:rPr>
        <w:t>一、一般安全守则</w:t>
      </w:r>
    </w:p>
    <w:p w:rsidR="005461F8" w:rsidRPr="000C4159" w:rsidRDefault="005461F8">
      <w:pPr>
        <w:spacing w:line="240" w:lineRule="atLeast"/>
        <w:jc w:val="center"/>
        <w:rPr>
          <w:rFonts w:ascii="宋体"/>
        </w:rPr>
      </w:pPr>
    </w:p>
    <w:p w:rsidR="005461F8" w:rsidRPr="000B2DCE" w:rsidRDefault="005461F8" w:rsidP="000B2DCE">
      <w:pPr>
        <w:pStyle w:val="ListParagraph"/>
        <w:numPr>
          <w:ilvl w:val="0"/>
          <w:numId w:val="16"/>
        </w:numPr>
        <w:topLinePunct/>
        <w:spacing w:line="360" w:lineRule="exact"/>
        <w:ind w:firstLineChars="0"/>
        <w:rPr>
          <w:rFonts w:ascii="宋体"/>
          <w:sz w:val="18"/>
        </w:rPr>
      </w:pPr>
      <w:r w:rsidRPr="000B2DCE">
        <w:rPr>
          <w:rFonts w:ascii="宋体" w:hAnsi="宋体" w:hint="eastAsia"/>
          <w:sz w:val="18"/>
        </w:rPr>
        <w:t>进入实验室必须遵守实验室的各项规定，严格执行安全操作规程，做好各类记录。对于特殊岗位和特种设备，需经过专业认证机构的培训，持证上岗。</w:t>
      </w:r>
    </w:p>
    <w:p w:rsidR="005461F8" w:rsidRPr="000B2DCE" w:rsidRDefault="005461F8" w:rsidP="000B2DCE">
      <w:pPr>
        <w:pStyle w:val="ListParagraph"/>
        <w:numPr>
          <w:ilvl w:val="0"/>
          <w:numId w:val="16"/>
        </w:numPr>
        <w:topLinePunct/>
        <w:spacing w:line="360" w:lineRule="exact"/>
        <w:ind w:firstLineChars="0"/>
        <w:rPr>
          <w:rFonts w:ascii="宋体"/>
          <w:sz w:val="18"/>
        </w:rPr>
      </w:pPr>
      <w:r w:rsidRPr="000B2DCE">
        <w:rPr>
          <w:rFonts w:ascii="宋体" w:hAnsi="宋体" w:hint="eastAsia"/>
          <w:sz w:val="18"/>
        </w:rPr>
        <w:t>实验人员要熟悉逃生通道、消防器材、水电开关所在位置和使用方法，清楚紧急情况下的应急处理方法。</w:t>
      </w:r>
    </w:p>
    <w:p w:rsidR="005461F8" w:rsidRDefault="005461F8" w:rsidP="000F7A95">
      <w:pPr>
        <w:ind w:left="31680" w:hangingChars="150" w:firstLine="31680"/>
        <w:rPr>
          <w:rFonts w:ascii="宋体"/>
          <w:sz w:val="18"/>
        </w:rPr>
      </w:pPr>
      <w:r w:rsidRPr="000C4159">
        <w:rPr>
          <w:rFonts w:ascii="宋体" w:hAnsi="宋体"/>
          <w:sz w:val="18"/>
        </w:rPr>
        <w:t>3</w:t>
      </w:r>
      <w:r>
        <w:rPr>
          <w:rFonts w:ascii="宋体" w:hAnsi="宋体" w:hint="eastAsia"/>
          <w:sz w:val="18"/>
        </w:rPr>
        <w:t>．</w:t>
      </w:r>
      <w:r w:rsidRPr="00E8172A">
        <w:rPr>
          <w:rFonts w:ascii="宋体" w:hAnsi="宋体" w:hint="eastAsia"/>
          <w:sz w:val="18"/>
        </w:rPr>
        <w:t>开展实验前应了解潜在的安全隐患和应急方式，采取适当的安全防护措施，选择合适的防护用品，使用前应确认其使用范围、有效期及完好性等。</w:t>
      </w:r>
    </w:p>
    <w:p w:rsidR="005461F8" w:rsidRDefault="005461F8" w:rsidP="000F7A95">
      <w:pPr>
        <w:ind w:left="31680" w:hangingChars="100" w:firstLine="31680"/>
        <w:rPr>
          <w:rFonts w:ascii="宋体"/>
          <w:sz w:val="18"/>
        </w:rPr>
      </w:pPr>
      <w:r>
        <w:rPr>
          <w:rFonts w:ascii="宋体" w:hAnsi="宋体"/>
          <w:sz w:val="18"/>
        </w:rPr>
        <w:t>4.</w:t>
      </w:r>
      <w:r w:rsidRPr="000C4159">
        <w:rPr>
          <w:rFonts w:ascii="宋体" w:hAnsi="宋体" w:hint="eastAsia"/>
          <w:sz w:val="18"/>
        </w:rPr>
        <w:t>保持实验室整洁和地面干燥，及时清理废旧物品，保持消防通道通畅，便于开关电源及取用防护用品、消防器材等。</w:t>
      </w:r>
    </w:p>
    <w:p w:rsidR="005461F8" w:rsidRPr="00E8172A" w:rsidRDefault="005461F8" w:rsidP="00E8172A">
      <w:pPr>
        <w:rPr>
          <w:rFonts w:ascii="宋体"/>
          <w:sz w:val="18"/>
        </w:rPr>
      </w:pPr>
      <w:r>
        <w:rPr>
          <w:rFonts w:ascii="宋体" w:hAnsi="宋体"/>
          <w:sz w:val="18"/>
        </w:rPr>
        <w:t>5</w:t>
      </w:r>
      <w:r w:rsidRPr="00E8172A">
        <w:rPr>
          <w:rFonts w:ascii="宋体" w:hAnsi="宋体" w:hint="eastAsia"/>
          <w:sz w:val="18"/>
        </w:rPr>
        <w:t>．</w:t>
      </w:r>
      <w:r w:rsidRPr="000C4159">
        <w:rPr>
          <w:rFonts w:ascii="宋体" w:hAnsi="宋体" w:hint="eastAsia"/>
          <w:sz w:val="18"/>
        </w:rPr>
        <w:t>在实验室内禁止吸烟、进食、睡觉、使用燃烧型蚊香，禁止使用油汀和电暖器等取暖设备；禁止放置与实验无关的物品；不得在实验室内追逐、嬉闹。</w:t>
      </w:r>
      <w:r w:rsidRPr="00BE225E">
        <w:rPr>
          <w:rFonts w:ascii="宋体"/>
          <w:noProof/>
          <w:sz w:val="18"/>
        </w:rPr>
        <w:pict>
          <v:shape id="图片 2" o:spid="_x0000_i1025" type="#_x0000_t75" style="width:84.75pt;height:56.25pt;visibility:visible">
            <v:imagedata r:id="rId9" o:title="" grayscale="t"/>
          </v:shape>
        </w:pict>
      </w:r>
      <w:r w:rsidRPr="00BE225E">
        <w:rPr>
          <w:rFonts w:ascii="宋体"/>
          <w:noProof/>
          <w:sz w:val="18"/>
        </w:rPr>
        <w:pict>
          <v:shape id="图片 3" o:spid="_x0000_i1026" type="#_x0000_t75" style="width:121.5pt;height:62.25pt;visibility:visible">
            <v:imagedata r:id="rId10" o:title="" gain="74473f" grayscale="t"/>
          </v:shape>
        </w:pict>
      </w:r>
    </w:p>
    <w:p w:rsidR="005461F8" w:rsidRPr="000C4159" w:rsidRDefault="005461F8" w:rsidP="000F7A95">
      <w:pPr>
        <w:ind w:left="31680" w:hangingChars="200" w:firstLine="31680"/>
        <w:rPr>
          <w:rFonts w:ascii="宋体"/>
          <w:sz w:val="18"/>
        </w:rPr>
      </w:pPr>
      <w:r>
        <w:rPr>
          <w:rFonts w:ascii="宋体" w:hAnsi="宋体"/>
          <w:sz w:val="18"/>
        </w:rPr>
        <w:t>6</w:t>
      </w:r>
      <w:r w:rsidRPr="000C4159">
        <w:rPr>
          <w:rFonts w:ascii="宋体" w:hAnsi="宋体"/>
          <w:sz w:val="18"/>
        </w:rPr>
        <w:t xml:space="preserve">. </w:t>
      </w:r>
      <w:r w:rsidRPr="000C4159">
        <w:rPr>
          <w:rFonts w:ascii="宋体" w:hAnsi="宋体" w:hint="eastAsia"/>
          <w:sz w:val="18"/>
        </w:rPr>
        <w:t>实验结束后，应及时清理；临时离开实验室，应随手锁门；最后离开实验室，应关闭水、电、气、门窗等。</w:t>
      </w:r>
    </w:p>
    <w:p w:rsidR="005461F8" w:rsidRPr="000C4159" w:rsidRDefault="005461F8" w:rsidP="000F7A95">
      <w:pPr>
        <w:ind w:left="31680" w:hangingChars="150" w:firstLine="31680"/>
        <w:rPr>
          <w:rFonts w:ascii="宋体"/>
          <w:sz w:val="18"/>
        </w:rPr>
      </w:pPr>
      <w:r>
        <w:rPr>
          <w:rFonts w:ascii="宋体" w:hAnsi="宋体"/>
          <w:sz w:val="18"/>
        </w:rPr>
        <w:t>7</w:t>
      </w:r>
      <w:r w:rsidRPr="000C4159">
        <w:rPr>
          <w:rFonts w:ascii="宋体" w:hAnsi="宋体"/>
          <w:sz w:val="18"/>
        </w:rPr>
        <w:t xml:space="preserve">. </w:t>
      </w:r>
      <w:r w:rsidRPr="000C4159">
        <w:rPr>
          <w:rFonts w:ascii="宋体" w:hAnsi="宋体" w:hint="eastAsia"/>
          <w:sz w:val="18"/>
        </w:rPr>
        <w:t>仪器设备不得开机过夜，如确有需要，必须采取必要的预防措施。特别要注意空调、电脑、饮水机等也不得开机过夜。</w:t>
      </w:r>
    </w:p>
    <w:p w:rsidR="005461F8" w:rsidRPr="000C4159" w:rsidRDefault="005461F8">
      <w:pPr>
        <w:rPr>
          <w:rFonts w:ascii="宋体"/>
          <w:sz w:val="18"/>
        </w:rPr>
      </w:pPr>
      <w:r>
        <w:rPr>
          <w:rFonts w:ascii="宋体" w:hAnsi="宋体"/>
          <w:sz w:val="18"/>
        </w:rPr>
        <w:t>8</w:t>
      </w:r>
      <w:r w:rsidRPr="000C4159">
        <w:rPr>
          <w:rFonts w:ascii="宋体"/>
          <w:sz w:val="18"/>
        </w:rPr>
        <w:t>.</w:t>
      </w:r>
      <w:r w:rsidRPr="000C4159">
        <w:rPr>
          <w:rFonts w:ascii="宋体" w:hAnsi="宋体" w:hint="eastAsia"/>
          <w:sz w:val="18"/>
        </w:rPr>
        <w:t>实验室或实验过程中如发现安全隐患，应立即停止实验，并采取措施消除隐患；不得冒险作业。</w:t>
      </w:r>
    </w:p>
    <w:p w:rsidR="005461F8" w:rsidRPr="00015DAB" w:rsidRDefault="005461F8" w:rsidP="000F7A95">
      <w:pPr>
        <w:topLinePunct/>
        <w:spacing w:line="380" w:lineRule="exact"/>
        <w:ind w:left="31680" w:hangingChars="100" w:firstLine="31680"/>
        <w:rPr>
          <w:rFonts w:ascii="宋体"/>
          <w:sz w:val="18"/>
        </w:rPr>
      </w:pPr>
      <w:r>
        <w:rPr>
          <w:rFonts w:ascii="宋体" w:hAnsi="宋体"/>
          <w:sz w:val="18"/>
        </w:rPr>
        <w:t>9</w:t>
      </w:r>
      <w:r>
        <w:rPr>
          <w:rFonts w:ascii="宋体"/>
          <w:sz w:val="18"/>
        </w:rPr>
        <w:t>.</w:t>
      </w:r>
      <w:r w:rsidRPr="00015DAB">
        <w:rPr>
          <w:rFonts w:ascii="宋体" w:hAnsi="宋体" w:hint="eastAsia"/>
          <w:sz w:val="18"/>
        </w:rPr>
        <w:t>实验室应根据实验室类型及特点，建立应急预案。发生安全事故必须立即处置，并及时报告</w:t>
      </w:r>
      <w:r>
        <w:rPr>
          <w:rFonts w:ascii="宋体" w:hAnsi="宋体" w:hint="eastAsia"/>
          <w:sz w:val="18"/>
        </w:rPr>
        <w:t>院（部）</w:t>
      </w:r>
      <w:r w:rsidRPr="00015DAB">
        <w:rPr>
          <w:rFonts w:ascii="宋体" w:hAnsi="宋体" w:hint="eastAsia"/>
          <w:sz w:val="18"/>
        </w:rPr>
        <w:t>领导、保卫处和实验设备处。</w:t>
      </w:r>
    </w:p>
    <w:p w:rsidR="005461F8" w:rsidRPr="00015DAB" w:rsidRDefault="005461F8">
      <w:pPr>
        <w:rPr>
          <w:rFonts w:ascii="宋体"/>
          <w:sz w:val="18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Default="005461F8" w:rsidP="00655A26">
      <w:pPr>
        <w:spacing w:line="240" w:lineRule="atLeast"/>
        <w:ind w:firstLineChars="1300" w:firstLine="31680"/>
        <w:rPr>
          <w:rFonts w:ascii="宋体"/>
        </w:rPr>
      </w:pPr>
    </w:p>
    <w:p w:rsidR="005461F8" w:rsidRPr="000C4159" w:rsidRDefault="005461F8" w:rsidP="00655A26">
      <w:pPr>
        <w:spacing w:line="240" w:lineRule="atLeast"/>
        <w:ind w:firstLineChars="1300" w:firstLine="31680"/>
        <w:rPr>
          <w:rFonts w:ascii="宋体"/>
        </w:rPr>
      </w:pPr>
      <w:r w:rsidRPr="000C4159">
        <w:rPr>
          <w:rFonts w:ascii="宋体" w:hAnsi="宋体" w:hint="eastAsia"/>
        </w:rPr>
        <w:t>二、消防安全</w:t>
      </w:r>
    </w:p>
    <w:p w:rsidR="005461F8" w:rsidRPr="000F7A95" w:rsidRDefault="005461F8" w:rsidP="000F7A95">
      <w:pPr>
        <w:rPr>
          <w:rFonts w:ascii="宋体"/>
          <w:sz w:val="18"/>
        </w:rPr>
      </w:pPr>
      <w:r w:rsidRPr="000F7A95">
        <w:rPr>
          <w:rFonts w:ascii="宋体" w:hAnsi="宋体" w:hint="eastAsia"/>
          <w:sz w:val="18"/>
        </w:rPr>
        <w:t>（一）常见隐患</w:t>
      </w:r>
    </w:p>
    <w:p w:rsidR="005461F8" w:rsidRPr="000F7A95" w:rsidRDefault="005461F8" w:rsidP="000F7A95">
      <w:pPr>
        <w:rPr>
          <w:rFonts w:ascii="宋体" w:hAnsi="宋体"/>
          <w:sz w:val="18"/>
        </w:rPr>
      </w:pPr>
      <w:r w:rsidRPr="000F7A95">
        <w:rPr>
          <w:rFonts w:ascii="宋体" w:hAnsi="宋体"/>
          <w:sz w:val="18"/>
        </w:rPr>
        <w:t xml:space="preserve">1. </w:t>
      </w:r>
      <w:r w:rsidRPr="000F7A95">
        <w:rPr>
          <w:rFonts w:ascii="宋体" w:hAnsi="宋体" w:hint="eastAsia"/>
          <w:sz w:val="18"/>
        </w:rPr>
        <w:t>易燃易爆化学品的存放与使用不规范</w:t>
      </w:r>
      <w:r w:rsidRPr="000F7A95">
        <w:rPr>
          <w:rFonts w:ascii="宋体" w:hAnsi="宋体"/>
          <w:sz w:val="18"/>
        </w:rPr>
        <w:t>;</w:t>
      </w:r>
    </w:p>
    <w:p w:rsidR="005461F8" w:rsidRPr="000F7A95" w:rsidRDefault="005461F8" w:rsidP="000F7A95">
      <w:pPr>
        <w:rPr>
          <w:rFonts w:ascii="宋体" w:hAnsi="宋体"/>
          <w:sz w:val="18"/>
        </w:rPr>
      </w:pPr>
      <w:r w:rsidRPr="000F7A95">
        <w:rPr>
          <w:rFonts w:ascii="宋体" w:hAnsi="宋体"/>
          <w:sz w:val="18"/>
        </w:rPr>
        <w:t xml:space="preserve">2. </w:t>
      </w:r>
      <w:r w:rsidRPr="000F7A95">
        <w:rPr>
          <w:rFonts w:ascii="宋体" w:hAnsi="宋体" w:hint="eastAsia"/>
          <w:sz w:val="18"/>
        </w:rPr>
        <w:t>消防通道不畅、废旧物品未及时清理</w:t>
      </w:r>
      <w:r w:rsidRPr="000F7A95">
        <w:rPr>
          <w:rFonts w:ascii="宋体" w:hAnsi="宋体"/>
          <w:sz w:val="18"/>
        </w:rPr>
        <w:t>;</w:t>
      </w:r>
    </w:p>
    <w:p w:rsidR="005461F8" w:rsidRPr="000F7A95" w:rsidRDefault="005461F8" w:rsidP="000F7A95">
      <w:pPr>
        <w:rPr>
          <w:rFonts w:ascii="宋体" w:hAnsi="宋体"/>
          <w:sz w:val="18"/>
        </w:rPr>
      </w:pPr>
      <w:r w:rsidRPr="000F7A95">
        <w:rPr>
          <w:rFonts w:ascii="宋体" w:hAnsi="宋体"/>
          <w:sz w:val="18"/>
        </w:rPr>
        <w:t xml:space="preserve">3. </w:t>
      </w:r>
      <w:r w:rsidRPr="000F7A95">
        <w:rPr>
          <w:rFonts w:ascii="宋体" w:hAnsi="宋体" w:hint="eastAsia"/>
          <w:sz w:val="18"/>
        </w:rPr>
        <w:t>用电不规范，随意使用明火</w:t>
      </w:r>
      <w:r w:rsidRPr="000F7A95">
        <w:rPr>
          <w:rFonts w:ascii="宋体" w:hAnsi="宋体"/>
          <w:sz w:val="18"/>
        </w:rPr>
        <w:t>;</w:t>
      </w:r>
    </w:p>
    <w:p w:rsidR="005461F8" w:rsidRPr="000F7A95" w:rsidRDefault="005461F8" w:rsidP="000F7A95">
      <w:pPr>
        <w:rPr>
          <w:rFonts w:ascii="宋体"/>
          <w:sz w:val="18"/>
        </w:rPr>
      </w:pPr>
      <w:r w:rsidRPr="000F7A95">
        <w:rPr>
          <w:rFonts w:ascii="宋体" w:hAnsi="宋体"/>
          <w:sz w:val="18"/>
        </w:rPr>
        <w:t xml:space="preserve">4. </w:t>
      </w:r>
      <w:r w:rsidRPr="000F7A95">
        <w:rPr>
          <w:rFonts w:ascii="宋体" w:hAnsi="宋体" w:hint="eastAsia"/>
          <w:sz w:val="18"/>
        </w:rPr>
        <w:t>实验室建设和改造不符合消防要求。</w:t>
      </w:r>
    </w:p>
    <w:p w:rsidR="005461F8" w:rsidRPr="000F7A95" w:rsidRDefault="005461F8" w:rsidP="000F7A95">
      <w:pPr>
        <w:rPr>
          <w:rFonts w:ascii="宋体"/>
          <w:sz w:val="18"/>
        </w:rPr>
      </w:pPr>
      <w:r w:rsidRPr="000F7A95">
        <w:rPr>
          <w:rFonts w:ascii="宋体" w:hAnsi="宋体" w:hint="eastAsia"/>
          <w:sz w:val="18"/>
        </w:rPr>
        <w:t>（二）火灾的扑救</w:t>
      </w:r>
    </w:p>
    <w:p w:rsidR="005461F8" w:rsidRPr="000F7A95" w:rsidRDefault="005461F8" w:rsidP="000F7A95">
      <w:pPr>
        <w:rPr>
          <w:rFonts w:ascii="宋体"/>
          <w:sz w:val="18"/>
        </w:rPr>
      </w:pPr>
      <w:r w:rsidRPr="000F7A95">
        <w:rPr>
          <w:rFonts w:ascii="宋体" w:hAnsi="宋体"/>
          <w:sz w:val="18"/>
        </w:rPr>
        <w:t xml:space="preserve">1. </w:t>
      </w:r>
      <w:r w:rsidRPr="000F7A95">
        <w:rPr>
          <w:rFonts w:ascii="宋体" w:hAnsi="宋体" w:hint="eastAsia"/>
          <w:sz w:val="18"/>
        </w:rPr>
        <w:t>救火原则及器械使用</w:t>
      </w:r>
    </w:p>
    <w:p w:rsidR="005461F8" w:rsidRPr="000F7A95" w:rsidRDefault="005461F8" w:rsidP="000F7A95">
      <w:pPr>
        <w:ind w:left="31680" w:hangingChars="200" w:firstLine="31680"/>
        <w:rPr>
          <w:rFonts w:ascii="宋体"/>
          <w:sz w:val="18"/>
        </w:rPr>
      </w:pPr>
      <w:r w:rsidRPr="000F7A95">
        <w:rPr>
          <w:rFonts w:ascii="宋体" w:hAnsi="宋体"/>
          <w:sz w:val="18"/>
        </w:rPr>
        <w:t xml:space="preserve">1.1 </w:t>
      </w:r>
      <w:r w:rsidRPr="000F7A95">
        <w:rPr>
          <w:rFonts w:ascii="宋体" w:hAnsi="宋体" w:hint="eastAsia"/>
          <w:sz w:val="18"/>
        </w:rPr>
        <w:t>救火原则。扑救初期火灾时，应立即大声呼叫，组织人员选用合适的方法进行扑救，同时立即报警。扑救时应遵循“先控制、后扑灭，救人重于救火，先重点后一般”的原则。</w:t>
      </w:r>
    </w:p>
    <w:p w:rsidR="005461F8" w:rsidRPr="000F7A95" w:rsidRDefault="005461F8" w:rsidP="000F7A95">
      <w:pPr>
        <w:rPr>
          <w:rFonts w:ascii="宋体"/>
          <w:sz w:val="18"/>
        </w:rPr>
      </w:pPr>
      <w:r w:rsidRPr="000F7A95">
        <w:rPr>
          <w:rFonts w:ascii="宋体" w:hAnsi="宋体"/>
          <w:sz w:val="18"/>
        </w:rPr>
        <w:t xml:space="preserve">1.2 </w:t>
      </w:r>
      <w:r w:rsidRPr="000F7A95">
        <w:rPr>
          <w:rFonts w:ascii="宋体" w:hAnsi="宋体" w:hint="eastAsia"/>
          <w:sz w:val="18"/>
        </w:rPr>
        <w:t>报警内容与要求</w:t>
      </w:r>
    </w:p>
    <w:p w:rsidR="005461F8" w:rsidRPr="000F7A95" w:rsidRDefault="005461F8" w:rsidP="000F7A95">
      <w:pPr>
        <w:ind w:left="31680" w:hangingChars="250" w:firstLine="31680"/>
        <w:rPr>
          <w:rFonts w:ascii="宋体"/>
          <w:sz w:val="18"/>
        </w:rPr>
      </w:pPr>
      <w:r w:rsidRPr="000F7A95">
        <w:rPr>
          <w:rFonts w:ascii="宋体" w:hAnsi="宋体"/>
          <w:sz w:val="18"/>
        </w:rPr>
        <w:t>1.2.1</w:t>
      </w:r>
      <w:r w:rsidRPr="000F7A95">
        <w:rPr>
          <w:rFonts w:ascii="宋体" w:hAnsi="宋体" w:hint="eastAsia"/>
          <w:sz w:val="18"/>
        </w:rPr>
        <w:t>内容：起火单位（含楼层和房间号），起火物品，火势大小，有无易爆、易燃、有毒物品，是否有人被围困以及报警人的信息（姓名、单位、部门和电话号码）。</w:t>
      </w:r>
    </w:p>
    <w:p w:rsidR="005461F8" w:rsidRPr="000F7A95" w:rsidRDefault="005461F8" w:rsidP="000F7A95">
      <w:pPr>
        <w:ind w:left="31680" w:hangingChars="300" w:firstLine="31680"/>
        <w:rPr>
          <w:rFonts w:ascii="宋体"/>
          <w:sz w:val="18"/>
        </w:rPr>
      </w:pPr>
      <w:r w:rsidRPr="000F7A95">
        <w:rPr>
          <w:rFonts w:ascii="宋体" w:hAnsi="宋体"/>
          <w:sz w:val="18"/>
        </w:rPr>
        <w:t>1.2.2</w:t>
      </w:r>
      <w:r w:rsidRPr="000F7A95">
        <w:rPr>
          <w:rFonts w:ascii="宋体" w:hAnsi="宋体" w:hint="eastAsia"/>
          <w:sz w:val="18"/>
        </w:rPr>
        <w:t>要求：注意听消防值班人员的询问，要正确、简洁地予以回答，待值班员说明消防队已派员出警，方可挂断电话。报警后，要立即派人到校门口迎候消防人员，尽快带领赶赴火场。</w:t>
      </w:r>
    </w:p>
    <w:p w:rsidR="005461F8" w:rsidRPr="000C4159" w:rsidRDefault="005461F8">
      <w:pPr>
        <w:spacing w:line="400" w:lineRule="exact"/>
        <w:rPr>
          <w:rFonts w:ascii="宋体"/>
          <w:sz w:val="18"/>
        </w:rPr>
      </w:pPr>
      <w:r>
        <w:rPr>
          <w:noProof/>
        </w:rPr>
        <w:pict>
          <v:shape id="图片 6" o:spid="_x0000_s1028" type="#_x0000_t75" alt="安全守册，修正版本，原文件" style="position:absolute;left:0;text-align:left;margin-left:4.4pt;margin-top:10.85pt;width:247.6pt;height:88.9pt;z-index:251662848;visibility:visible">
            <v:imagedata r:id="rId11" o:title=""/>
            <w10:wrap type="square"/>
          </v:shape>
        </w:pict>
      </w:r>
      <w:r w:rsidRPr="000C4159">
        <w:rPr>
          <w:rFonts w:ascii="宋体" w:hAnsi="宋体" w:hint="eastAsia"/>
          <w:sz w:val="18"/>
        </w:rPr>
        <w:t>注：除酸碱式灭火器外，其他灭火器使用时不能颠倒，也不能横卧，否则灭火剂不会喷出。</w:t>
      </w:r>
      <w:r w:rsidRPr="000C4159">
        <w:rPr>
          <w:rFonts w:ascii="宋体" w:hAnsi="宋体"/>
          <w:sz w:val="18"/>
        </w:rPr>
        <w:t xml:space="preserve"> </w:t>
      </w:r>
    </w:p>
    <w:p w:rsidR="005461F8" w:rsidRDefault="005461F8">
      <w:pPr>
        <w:spacing w:line="400" w:lineRule="exact"/>
        <w:rPr>
          <w:rFonts w:ascii="宋体"/>
        </w:rPr>
      </w:pPr>
    </w:p>
    <w:p w:rsidR="005461F8" w:rsidRDefault="005461F8">
      <w:pPr>
        <w:spacing w:line="400" w:lineRule="exact"/>
        <w:rPr>
          <w:rFonts w:ascii="宋体"/>
        </w:rPr>
      </w:pPr>
    </w:p>
    <w:p w:rsidR="005461F8" w:rsidRPr="000C4159" w:rsidRDefault="005461F8">
      <w:pPr>
        <w:spacing w:line="400" w:lineRule="exact"/>
        <w:rPr>
          <w:rFonts w:ascii="宋体"/>
        </w:rPr>
      </w:pPr>
      <w:r>
        <w:rPr>
          <w:noProof/>
        </w:rPr>
        <w:pict>
          <v:shape id="图片 7" o:spid="_x0000_s1029" type="#_x0000_t75" alt="安全守册，修正版本，原文件" style="position:absolute;left:0;text-align:left;margin-left:186.55pt;margin-top:9.2pt;width:230.4pt;height:315.4pt;z-index:251661824;visibility:visible">
            <v:imagedata r:id="rId12" o:title=""/>
            <w10:wrap type="square"/>
          </v:shape>
        </w:pict>
      </w:r>
      <w:r w:rsidRPr="000C4159">
        <w:rPr>
          <w:rFonts w:ascii="宋体" w:hAnsi="宋体"/>
        </w:rPr>
        <w:t xml:space="preserve">2. </w:t>
      </w:r>
      <w:r w:rsidRPr="000C4159">
        <w:rPr>
          <w:rFonts w:ascii="宋体" w:hAnsi="宋体" w:hint="eastAsia"/>
        </w:rPr>
        <w:t>逃生自救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     </w:t>
      </w:r>
      <w:r w:rsidRPr="000C4159">
        <w:rPr>
          <w:rFonts w:ascii="宋体" w:hAnsi="宋体" w:hint="eastAsia"/>
        </w:rPr>
        <w:t>熟悉实验室的逃生路径、消防设施及自救逃生的方法，平时积极参与应急逃生预演，将会事半功倍。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2.1 </w:t>
      </w:r>
      <w:r w:rsidRPr="000C4159">
        <w:rPr>
          <w:rFonts w:ascii="宋体" w:hAnsi="宋体" w:hint="eastAsia"/>
        </w:rPr>
        <w:t>应保持镇静、明辨方向、迅速撤离，千万不要相互拥挤、乱冲乱窜，应尽量往楼层下面跑，若通道已被烟火封阻，则应背向烟火方向离开，通过阳台、气窗、天台等往室外逃生。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2.2 </w:t>
      </w:r>
      <w:r w:rsidRPr="000C4159">
        <w:rPr>
          <w:rFonts w:ascii="宋体" w:hAnsi="宋体" w:hint="eastAsia"/>
        </w:rPr>
        <w:t>为了防止火场浓烟呛入，可采用湿毛巾、口罩蒙鼻，匍匐撤离。</w:t>
      </w:r>
      <w:r w:rsidRPr="000C4159">
        <w:rPr>
          <w:rFonts w:ascii="宋体" w:hAnsi="宋体"/>
        </w:rPr>
        <w:t xml:space="preserve">  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2.3 </w:t>
      </w:r>
      <w:r w:rsidRPr="000C4159">
        <w:rPr>
          <w:rFonts w:ascii="宋体" w:hAnsi="宋体" w:hint="eastAsia"/>
        </w:rPr>
        <w:t>禁止通过电梯逃生。如果楼梯已被烧断、通道被堵死时，可通过屋顶天台、阳台、落水管等逃生，或在固定的物体上</w:t>
      </w:r>
      <w:r w:rsidRPr="000C4159">
        <w:rPr>
          <w:rFonts w:ascii="宋体" w:hAnsi="宋体"/>
        </w:rPr>
        <w:t>(</w:t>
      </w:r>
      <w:r w:rsidRPr="000C4159">
        <w:rPr>
          <w:rFonts w:ascii="宋体" w:hAnsi="宋体" w:hint="eastAsia"/>
        </w:rPr>
        <w:t>如窗框、水管等</w:t>
      </w:r>
      <w:r w:rsidRPr="000C4159">
        <w:rPr>
          <w:rFonts w:ascii="宋体" w:hAnsi="宋体"/>
        </w:rPr>
        <w:t>)</w:t>
      </w:r>
      <w:r w:rsidRPr="000C4159">
        <w:rPr>
          <w:rFonts w:ascii="宋体" w:hAnsi="宋体" w:hint="eastAsia"/>
        </w:rPr>
        <w:t>栓绳子，也可将床单等撕成条连接起来，然后手拉绳子缓缓而下。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2.4 </w:t>
      </w:r>
      <w:r w:rsidRPr="000C4159">
        <w:rPr>
          <w:rFonts w:ascii="宋体" w:hAnsi="宋体" w:hint="eastAsia"/>
        </w:rPr>
        <w:t>如果无法撤离，应退居室内，关闭通往着火区的门窗，还可向门窗上浇水，延缓火势蔓延，并向窗外伸出衣物或抛出物件发出求救信号或呼喊，等待救援。</w:t>
      </w:r>
      <w:r w:rsidRPr="000C4159">
        <w:rPr>
          <w:rFonts w:ascii="宋体" w:hAnsi="宋体"/>
        </w:rPr>
        <w:t xml:space="preserve"> 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2.5 </w:t>
      </w:r>
      <w:r w:rsidRPr="000C4159">
        <w:rPr>
          <w:rFonts w:ascii="宋体" w:hAnsi="宋体" w:hint="eastAsia"/>
        </w:rPr>
        <w:t>如果身上着了火，千万不可奔跑或拍打，应迅速撕脱衣物，或通过用水、就地打滚、覆盖厚重衣物等方式压灭火苗。</w:t>
      </w:r>
    </w:p>
    <w:p w:rsidR="005461F8" w:rsidRPr="000C4159" w:rsidRDefault="005461F8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2.6 </w:t>
      </w:r>
      <w:r w:rsidRPr="000C4159">
        <w:rPr>
          <w:rFonts w:ascii="宋体" w:hAnsi="宋体" w:hint="eastAsia"/>
        </w:rPr>
        <w:t>生命第一，不要贪恋财物，切勿轻易重返火场。</w:t>
      </w: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  <w:r>
        <w:rPr>
          <w:noProof/>
        </w:rPr>
        <w:pict>
          <v:shape id="图片 1773" o:spid="_x0000_s1030" type="#_x0000_t75" alt="2" style="position:absolute;left:0;text-align:left;margin-left:126pt;margin-top:13.6pt;width:126.85pt;height:287.8pt;z-index:251652608;visibility:visible">
            <v:imagedata r:id="rId13" o:title=""/>
            <w10:wrap type="square"/>
          </v:shape>
        </w:pict>
      </w: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Default="005461F8" w:rsidP="00734A2D">
      <w:pPr>
        <w:spacing w:line="400" w:lineRule="exact"/>
        <w:ind w:firstLineChars="1050" w:firstLine="31680"/>
        <w:jc w:val="left"/>
        <w:rPr>
          <w:rFonts w:ascii="宋体"/>
          <w:sz w:val="24"/>
        </w:rPr>
      </w:pPr>
    </w:p>
    <w:p w:rsidR="005461F8" w:rsidRPr="000C4159" w:rsidRDefault="005461F8" w:rsidP="00734A2D">
      <w:pPr>
        <w:spacing w:line="400" w:lineRule="exact"/>
        <w:ind w:firstLineChars="1200" w:firstLine="31680"/>
        <w:jc w:val="left"/>
        <w:rPr>
          <w:rFonts w:ascii="宋体"/>
          <w:sz w:val="24"/>
        </w:rPr>
      </w:pPr>
      <w:r w:rsidRPr="000C4159">
        <w:rPr>
          <w:rFonts w:ascii="宋体" w:hAnsi="宋体" w:hint="eastAsia"/>
          <w:sz w:val="24"/>
        </w:rPr>
        <w:t>三、水电安全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>
        <w:rPr>
          <w:rFonts w:ascii="宋体" w:hAnsi="宋体" w:hint="eastAsia"/>
        </w:rPr>
        <w:t>（一）</w:t>
      </w:r>
      <w:r w:rsidRPr="000C4159">
        <w:rPr>
          <w:rFonts w:ascii="宋体" w:hAnsi="宋体" w:hint="eastAsia"/>
        </w:rPr>
        <w:t>用电安全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1. </w:t>
      </w:r>
      <w:r w:rsidRPr="000C4159">
        <w:rPr>
          <w:rFonts w:ascii="宋体" w:hAnsi="宋体" w:hint="eastAsia"/>
        </w:rPr>
        <w:t>实验室电路容量、插座等应满足仪器设备的功率需求，并安装空气开关和漏电保护器；大功率的用电设备需单独拉线。</w:t>
      </w:r>
      <w:r w:rsidRPr="000C4159">
        <w:rPr>
          <w:rFonts w:ascii="宋体" w:hAnsi="宋体"/>
        </w:rPr>
        <w:t xml:space="preserve"> 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>
        <w:rPr>
          <w:noProof/>
        </w:rPr>
        <w:pict>
          <v:shape id="图片 1775" o:spid="_x0000_s1031" type="#_x0000_t75" alt="0" style="position:absolute;left:0;text-align:left;margin-left:297pt;margin-top:13.6pt;width:111.55pt;height:141pt;z-index:251653632;visibility:visible">
            <v:imagedata r:id="rId14" o:title=""/>
            <w10:wrap type="square"/>
          </v:shape>
        </w:pict>
      </w:r>
      <w:r w:rsidRPr="000C4159">
        <w:rPr>
          <w:rFonts w:ascii="宋体" w:hAnsi="宋体"/>
        </w:rPr>
        <w:t xml:space="preserve">2. </w:t>
      </w:r>
      <w:r w:rsidRPr="000C4159">
        <w:rPr>
          <w:rFonts w:ascii="宋体" w:hAnsi="宋体" w:hint="eastAsia"/>
        </w:rPr>
        <w:t>确认仪器设备状态完好后，方可接通电源。</w:t>
      </w:r>
      <w:r w:rsidRPr="000C4159">
        <w:rPr>
          <w:rFonts w:ascii="宋体" w:hAnsi="宋体"/>
        </w:rPr>
        <w:t xml:space="preserve"> 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3. </w:t>
      </w:r>
      <w:r w:rsidRPr="000C4159">
        <w:rPr>
          <w:rFonts w:ascii="宋体" w:hAnsi="宋体" w:hint="eastAsia"/>
        </w:rPr>
        <w:t>电器设施应有良好的散热环境，远离热源和可燃物品，确保电器设备接地、接零良好。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4. </w:t>
      </w:r>
      <w:r w:rsidRPr="000C4159">
        <w:rPr>
          <w:rFonts w:ascii="宋体" w:hAnsi="宋体" w:hint="eastAsia"/>
        </w:rPr>
        <w:t>不得擅自拆、改电气线路、修理电器设备；不得乱拉、乱接电线，不准使用闸刀开关、木质配电板和花线等。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5. </w:t>
      </w:r>
      <w:r w:rsidRPr="000C4159">
        <w:rPr>
          <w:rFonts w:ascii="宋体" w:hAnsi="宋体" w:hint="eastAsia"/>
        </w:rPr>
        <w:t>使用电器设备时，应保持手部干燥。当手、脚或身体沾湿或站在潮湿的地板上时，切勿启动电源开关、触摸通电的电器设施。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6. </w:t>
      </w:r>
      <w:r w:rsidRPr="000C4159">
        <w:rPr>
          <w:rFonts w:ascii="宋体" w:hAnsi="宋体" w:hint="eastAsia"/>
        </w:rPr>
        <w:t>对于长时间不间断使用的电器设施，需采取必要的预防措施。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7. </w:t>
      </w:r>
      <w:r w:rsidRPr="000C4159">
        <w:rPr>
          <w:rFonts w:ascii="宋体" w:hAnsi="宋体" w:hint="eastAsia"/>
        </w:rPr>
        <w:t>对于高电压、大电流的危险区域，应设立警示标识，不得擅自进入。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8. </w:t>
      </w:r>
      <w:r w:rsidRPr="000C4159">
        <w:rPr>
          <w:rFonts w:ascii="宋体" w:hAnsi="宋体" w:hint="eastAsia"/>
        </w:rPr>
        <w:t>存在易燃易爆化学品的场所，应避免产生电火花或静电。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9. </w:t>
      </w:r>
      <w:r w:rsidRPr="000C4159">
        <w:rPr>
          <w:rFonts w:ascii="宋体" w:hAnsi="宋体" w:hint="eastAsia"/>
        </w:rPr>
        <w:t>发生电器火灾时，首先要切断电源，尽快拉闸断电后再用水或灭火器灭火。在无法断电的情况下应使用干粉、二氧化碳等不导电灭火剂来扑灭火焰。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>
        <w:rPr>
          <w:noProof/>
        </w:rPr>
        <w:pict>
          <v:shape id="图片 1777" o:spid="_x0000_s1032" type="#_x0000_t75" alt="1" style="position:absolute;left:0;text-align:left;margin-left:292.9pt;margin-top:16.65pt;width:112.1pt;height:98.15pt;z-index:251654656;visibility:visible">
            <v:imagedata r:id="rId15" o:title=""/>
            <w10:wrap type="square"/>
          </v:shape>
        </w:pict>
      </w:r>
      <w:r w:rsidRPr="000C4159">
        <w:rPr>
          <w:rFonts w:ascii="宋体" w:hAnsi="宋体" w:hint="eastAsia"/>
        </w:rPr>
        <w:t>（二）触电救援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1. </w:t>
      </w:r>
      <w:r w:rsidRPr="000C4159">
        <w:rPr>
          <w:rFonts w:ascii="宋体" w:hAnsi="宋体" w:hint="eastAsia"/>
        </w:rPr>
        <w:t>尽快让触电人员脱离电源。应立即关闭电源或拔掉电源插头。若无法及时找到或断开电源，可用干燥的木棒、竹竿等绝缘物挑开电线；不得直接触碰带电物体和触电者的身体。</w:t>
      </w:r>
      <w:r w:rsidRPr="000C4159">
        <w:rPr>
          <w:rFonts w:ascii="宋体" w:hAnsi="宋体"/>
        </w:rPr>
        <w:t xml:space="preserve">  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>
        <w:rPr>
          <w:noProof/>
        </w:rPr>
        <w:pict>
          <v:shape id="Picture 91" o:spid="_x0000_s1033" type="#_x0000_t75" alt="人工呼吸" style="position:absolute;left:0;text-align:left;margin-left:4in;margin-top:55.8pt;width:128.25pt;height:89.15pt;z-index:251656704;visibility:visible">
            <v:imagedata r:id="rId16" o:title=""/>
            <w10:wrap type="square"/>
          </v:shape>
        </w:pict>
      </w:r>
      <w:r w:rsidRPr="000C4159">
        <w:rPr>
          <w:rFonts w:ascii="宋体" w:hAnsi="宋体"/>
        </w:rPr>
        <w:t xml:space="preserve">2. </w:t>
      </w:r>
      <w:r w:rsidRPr="000C4159">
        <w:rPr>
          <w:rFonts w:ascii="宋体" w:hAnsi="宋体" w:hint="eastAsia"/>
        </w:rPr>
        <w:t>实施急救并求医。触电者脱离电源后，应迅速将其移到通风干燥的地方仰卧。若触电者呼吸、心跳均停止，应在保持触电者气道通畅的基础上，立即交替进行人工呼吸和胸外按压等急救措施，同时立即拨打“</w:t>
      </w:r>
      <w:r w:rsidRPr="000C4159">
        <w:rPr>
          <w:rFonts w:ascii="宋体" w:hAnsi="宋体"/>
        </w:rPr>
        <w:t>120</w:t>
      </w:r>
      <w:r w:rsidRPr="000C4159">
        <w:rPr>
          <w:rFonts w:ascii="宋体" w:hAnsi="宋体" w:hint="eastAsia"/>
        </w:rPr>
        <w:t>”，尽快将触电者送往医院，途中继续进行心肺复苏术。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3. </w:t>
      </w:r>
      <w:r w:rsidRPr="000C4159">
        <w:rPr>
          <w:rFonts w:ascii="宋体" w:hAnsi="宋体" w:hint="eastAsia"/>
        </w:rPr>
        <w:t>人工呼吸施救要点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3.1 </w:t>
      </w:r>
      <w:r w:rsidRPr="000C4159">
        <w:rPr>
          <w:rFonts w:ascii="宋体" w:hAnsi="宋体" w:hint="eastAsia"/>
        </w:rPr>
        <w:t>将伤员仰头抬颏，取出口中异物，保持气道畅通；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3.2 </w:t>
      </w:r>
      <w:r w:rsidRPr="000C4159">
        <w:rPr>
          <w:rFonts w:ascii="宋体" w:hAnsi="宋体" w:hint="eastAsia"/>
        </w:rPr>
        <w:t>捏住伤员的鼻翼，口对口吹气（不能漏气），每次</w:t>
      </w:r>
      <w:r w:rsidRPr="000C4159">
        <w:rPr>
          <w:rFonts w:ascii="宋体" w:hAnsi="宋体"/>
        </w:rPr>
        <w:t>1</w:t>
      </w:r>
      <w:r w:rsidRPr="000C4159">
        <w:rPr>
          <w:rFonts w:ascii="宋体" w:hAnsi="宋体" w:hint="eastAsia"/>
        </w:rPr>
        <w:t>～</w:t>
      </w:r>
      <w:r w:rsidRPr="000C4159">
        <w:rPr>
          <w:rFonts w:ascii="宋体" w:hAnsi="宋体"/>
        </w:rPr>
        <w:t>1.5</w:t>
      </w:r>
      <w:r w:rsidRPr="000C4159">
        <w:rPr>
          <w:rFonts w:ascii="宋体" w:hAnsi="宋体" w:hint="eastAsia"/>
        </w:rPr>
        <w:t>秒，每分钟</w:t>
      </w:r>
      <w:r w:rsidRPr="000C4159">
        <w:rPr>
          <w:rFonts w:ascii="宋体" w:hAnsi="宋体"/>
        </w:rPr>
        <w:t>12</w:t>
      </w:r>
      <w:r w:rsidRPr="000C4159">
        <w:rPr>
          <w:rFonts w:ascii="宋体" w:hAnsi="宋体" w:hint="eastAsia"/>
        </w:rPr>
        <w:t>～</w:t>
      </w:r>
      <w:r w:rsidRPr="000C4159">
        <w:rPr>
          <w:rFonts w:ascii="宋体" w:hAnsi="宋体"/>
        </w:rPr>
        <w:t>16</w:t>
      </w:r>
      <w:r w:rsidRPr="000C4159">
        <w:rPr>
          <w:rFonts w:ascii="宋体" w:hAnsi="宋体" w:hint="eastAsia"/>
        </w:rPr>
        <w:t>次；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>
        <w:rPr>
          <w:noProof/>
        </w:rPr>
        <w:pict>
          <v:shape id="Picture 90" o:spid="_x0000_s1034" type="#_x0000_t75" alt="心脏按压" style="position:absolute;left:0;text-align:left;margin-left:4in;margin-top:8.4pt;width:143.65pt;height:96pt;z-index:251655680;visibility:visible">
            <v:imagedata r:id="rId17" o:title=""/>
            <w10:wrap type="square"/>
          </v:shape>
        </w:pict>
      </w:r>
      <w:r w:rsidRPr="000C4159">
        <w:rPr>
          <w:rFonts w:ascii="宋体" w:hAnsi="宋体"/>
        </w:rPr>
        <w:t xml:space="preserve">3.3 </w:t>
      </w:r>
      <w:r w:rsidRPr="000C4159">
        <w:rPr>
          <w:rFonts w:ascii="宋体" w:hAnsi="宋体" w:hint="eastAsia"/>
        </w:rPr>
        <w:t>如伤员牙关紧闭，可口对鼻进行人工呼吸，注意不要让嘴漏气。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4. </w:t>
      </w:r>
      <w:r w:rsidRPr="000C4159">
        <w:rPr>
          <w:rFonts w:ascii="宋体" w:hAnsi="宋体" w:hint="eastAsia"/>
        </w:rPr>
        <w:t>胸外按压施救要点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4.1 </w:t>
      </w:r>
      <w:r w:rsidRPr="000C4159">
        <w:rPr>
          <w:rFonts w:ascii="宋体" w:hAnsi="宋体" w:hint="eastAsia"/>
        </w:rPr>
        <w:t>找准按压部位：右手的食指和中指沿触电者的右侧肋弓下缘向上，找到肋骨和胸骨接合处的中点；两手指并齐，中指放在切迹中点（剑突底部），食指平放在胸骨下部；另一只手的掌根紧挨食指上缘，置于胸骨上，即为正确按压位置；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4.2 </w:t>
      </w:r>
      <w:r w:rsidRPr="000C4159">
        <w:rPr>
          <w:rFonts w:ascii="宋体" w:hAnsi="宋体" w:hint="eastAsia"/>
        </w:rPr>
        <w:t>按压动作不走形：两臂伸直，肘关节固定不屈，两手掌根相叠，每次垂直将成人胸骨压陷</w:t>
      </w:r>
      <w:r w:rsidRPr="000C4159">
        <w:rPr>
          <w:rFonts w:ascii="宋体" w:hAnsi="宋体"/>
        </w:rPr>
        <w:t>3</w:t>
      </w:r>
      <w:r w:rsidRPr="000C4159">
        <w:rPr>
          <w:rFonts w:ascii="宋体" w:hAnsi="宋体" w:hint="eastAsia"/>
        </w:rPr>
        <w:t>～</w:t>
      </w:r>
      <w:r w:rsidRPr="000C4159">
        <w:rPr>
          <w:rFonts w:ascii="宋体" w:hAnsi="宋体"/>
        </w:rPr>
        <w:t>5</w:t>
      </w:r>
      <w:r w:rsidRPr="000C4159">
        <w:rPr>
          <w:rFonts w:ascii="宋体" w:hAnsi="宋体" w:hint="eastAsia"/>
        </w:rPr>
        <w:t>厘米，然后放松；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4.3 </w:t>
      </w:r>
      <w:r w:rsidRPr="000C4159">
        <w:rPr>
          <w:rFonts w:ascii="宋体" w:hAnsi="宋体" w:hint="eastAsia"/>
        </w:rPr>
        <w:t>以均匀速度进行，每分钟</w:t>
      </w:r>
      <w:r w:rsidRPr="000C4159">
        <w:rPr>
          <w:rFonts w:ascii="宋体" w:hAnsi="宋体"/>
        </w:rPr>
        <w:t>80</w:t>
      </w:r>
      <w:r w:rsidRPr="000C4159">
        <w:rPr>
          <w:rFonts w:ascii="宋体" w:hAnsi="宋体" w:hint="eastAsia"/>
        </w:rPr>
        <w:t>次左右。</w:t>
      </w:r>
      <w:r w:rsidRPr="000C4159">
        <w:rPr>
          <w:rFonts w:ascii="宋体" w:hAnsi="宋体"/>
        </w:rPr>
        <w:t xml:space="preserve">  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 w:hint="eastAsia"/>
        </w:rPr>
        <w:t>（二）用水安全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1. </w:t>
      </w:r>
      <w:r w:rsidRPr="000C4159">
        <w:rPr>
          <w:rFonts w:ascii="宋体" w:hAnsi="宋体" w:hint="eastAsia"/>
        </w:rPr>
        <w:t>了解实验楼自来水各级阀门的位置。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2. </w:t>
      </w:r>
      <w:r w:rsidRPr="000C4159">
        <w:rPr>
          <w:rFonts w:ascii="宋体" w:hAnsi="宋体" w:hint="eastAsia"/>
        </w:rPr>
        <w:t>水龙头或水管漏水、下水道堵塞时，应及时联系修理、疏通。</w:t>
      </w:r>
      <w:r w:rsidRPr="000C4159">
        <w:rPr>
          <w:rFonts w:ascii="宋体" w:hAnsi="宋体"/>
        </w:rPr>
        <w:t xml:space="preserve"> 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3. </w:t>
      </w:r>
      <w:r w:rsidRPr="000C4159">
        <w:rPr>
          <w:rFonts w:ascii="宋体" w:hAnsi="宋体" w:hint="eastAsia"/>
        </w:rPr>
        <w:t>水槽和排水渠道必须保持畅通。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4. </w:t>
      </w:r>
      <w:r w:rsidRPr="000C4159">
        <w:rPr>
          <w:rFonts w:ascii="宋体" w:hAnsi="宋体" w:hint="eastAsia"/>
        </w:rPr>
        <w:t>杜绝自来水龙头打开而无人监管的现象。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5. </w:t>
      </w:r>
      <w:r w:rsidRPr="000C4159">
        <w:rPr>
          <w:rFonts w:ascii="宋体" w:hAnsi="宋体" w:hint="eastAsia"/>
        </w:rPr>
        <w:t>定期检查冷却水装置的连接胶管接口和老化情况，及时更换，以防漏水。</w:t>
      </w:r>
    </w:p>
    <w:p w:rsidR="005461F8" w:rsidRPr="00734A2D" w:rsidRDefault="005461F8" w:rsidP="00734A2D">
      <w:pPr>
        <w:spacing w:line="400" w:lineRule="exact"/>
        <w:rPr>
          <w:rFonts w:ascii="宋体"/>
        </w:rPr>
      </w:pPr>
      <w:r w:rsidRPr="000C4159">
        <w:rPr>
          <w:rFonts w:ascii="宋体" w:hAnsi="宋体"/>
        </w:rPr>
        <w:t xml:space="preserve">6. </w:t>
      </w:r>
      <w:r w:rsidRPr="000C4159">
        <w:rPr>
          <w:rFonts w:ascii="宋体" w:hAnsi="宋体" w:hint="eastAsia"/>
        </w:rPr>
        <w:t>需在无人状态下用水时，要做好预防措施及停水、漏水的应急准备。</w:t>
      </w:r>
      <w:r w:rsidRPr="000C4159">
        <w:rPr>
          <w:rFonts w:ascii="宋体" w:hAnsi="宋体"/>
        </w:rPr>
        <w:t xml:space="preserve"> </w:t>
      </w:r>
    </w:p>
    <w:p w:rsidR="005461F8" w:rsidRDefault="005461F8">
      <w:pPr>
        <w:spacing w:line="300" w:lineRule="exact"/>
        <w:rPr>
          <w:rFonts w:ascii="宋体"/>
        </w:rPr>
      </w:pPr>
    </w:p>
    <w:p w:rsidR="005461F8" w:rsidRDefault="005461F8">
      <w:pPr>
        <w:spacing w:line="300" w:lineRule="exact"/>
        <w:rPr>
          <w:rFonts w:ascii="宋体"/>
        </w:rPr>
      </w:pPr>
    </w:p>
    <w:p w:rsidR="005461F8" w:rsidRDefault="005461F8">
      <w:pPr>
        <w:spacing w:line="300" w:lineRule="exact"/>
        <w:rPr>
          <w:rFonts w:ascii="宋体"/>
        </w:rPr>
      </w:pPr>
    </w:p>
    <w:p w:rsidR="005461F8" w:rsidRPr="000C4159" w:rsidRDefault="005461F8">
      <w:pPr>
        <w:spacing w:line="300" w:lineRule="exact"/>
        <w:rPr>
          <w:rFonts w:ascii="宋体"/>
        </w:rPr>
      </w:pPr>
    </w:p>
    <w:p w:rsidR="005461F8" w:rsidRPr="000C4159" w:rsidRDefault="005461F8">
      <w:pPr>
        <w:spacing w:line="300" w:lineRule="exact"/>
        <w:rPr>
          <w:rFonts w:ascii="宋体"/>
        </w:rPr>
      </w:pPr>
    </w:p>
    <w:p w:rsidR="005461F8" w:rsidRPr="000C4159" w:rsidRDefault="005461F8">
      <w:pPr>
        <w:spacing w:line="300" w:lineRule="exact"/>
        <w:rPr>
          <w:rFonts w:ascii="宋体"/>
        </w:rPr>
      </w:pPr>
    </w:p>
    <w:p w:rsidR="005461F8" w:rsidRPr="000C4159" w:rsidRDefault="005461F8">
      <w:pPr>
        <w:spacing w:line="300" w:lineRule="exact"/>
        <w:rPr>
          <w:rFonts w:ascii="宋体"/>
        </w:rPr>
      </w:pPr>
    </w:p>
    <w:p w:rsidR="005461F8" w:rsidRPr="000C4159" w:rsidRDefault="005461F8" w:rsidP="0050555A">
      <w:pPr>
        <w:spacing w:line="300" w:lineRule="exact"/>
        <w:rPr>
          <w:rFonts w:ascii="宋体"/>
        </w:rPr>
      </w:pPr>
      <w:r w:rsidRPr="000C4159">
        <w:rPr>
          <w:rFonts w:ascii="宋体" w:hAnsi="宋体"/>
        </w:rPr>
        <w:t xml:space="preserve">   </w:t>
      </w:r>
    </w:p>
    <w:p w:rsidR="005461F8" w:rsidRPr="000C4159" w:rsidRDefault="005461F8" w:rsidP="0050555A">
      <w:pPr>
        <w:spacing w:line="300" w:lineRule="exact"/>
        <w:rPr>
          <w:rFonts w:ascii="宋体"/>
        </w:rPr>
      </w:pPr>
    </w:p>
    <w:p w:rsidR="005461F8" w:rsidRPr="000C4159" w:rsidRDefault="005461F8" w:rsidP="0050555A">
      <w:pPr>
        <w:spacing w:line="300" w:lineRule="exact"/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四、</w:t>
      </w:r>
      <w:r w:rsidRPr="000C4159">
        <w:rPr>
          <w:rFonts w:ascii="宋体" w:hAnsi="宋体" w:hint="eastAsia"/>
          <w:sz w:val="24"/>
        </w:rPr>
        <w:t>附</w:t>
      </w:r>
      <w:r w:rsidRPr="000C4159">
        <w:rPr>
          <w:rFonts w:ascii="宋体" w:hAnsi="宋体"/>
          <w:sz w:val="24"/>
        </w:rPr>
        <w:t xml:space="preserve">1. </w:t>
      </w:r>
      <w:r w:rsidRPr="000C4159">
        <w:rPr>
          <w:rFonts w:ascii="宋体" w:hAnsi="宋体" w:hint="eastAsia"/>
          <w:sz w:val="24"/>
        </w:rPr>
        <w:t>常用安全标识</w:t>
      </w:r>
    </w:p>
    <w:p w:rsidR="005461F8" w:rsidRPr="000C4159" w:rsidRDefault="005461F8">
      <w:pPr>
        <w:rPr>
          <w:rFonts w:ascii="宋体"/>
        </w:rPr>
      </w:pPr>
      <w:r>
        <w:rPr>
          <w:noProof/>
        </w:rPr>
        <w:pict>
          <v:shape id="图片 38" o:spid="_x0000_s1035" type="#_x0000_t75" alt="安全守册，修正版本，原文件" style="position:absolute;left:0;text-align:left;margin-left:-17pt;margin-top:7.2pt;width:323.9pt;height:463.5pt;z-index:251659776;visibility:visible">
            <v:imagedata r:id="rId18" o:title=""/>
          </v:shape>
        </w:pic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>
        <w:rPr>
          <w:noProof/>
        </w:rPr>
        <w:pict>
          <v:shape id="图片 39" o:spid="_x0000_s1036" type="#_x0000_t75" alt="安全守册，修正版本，原文件" style="position:absolute;left:0;text-align:left;margin-left:-12.9pt;margin-top:3.65pt;width:313pt;height:478.95pt;z-index:251660800;visibility:visible">
            <v:imagedata r:id="rId19" o:title=""/>
            <w10:wrap type="square"/>
          </v:shape>
        </w:pict>
      </w: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 w:hAnsi="宋体"/>
        </w:rPr>
      </w:pPr>
      <w:r>
        <w:rPr>
          <w:rFonts w:ascii="宋体" w:hAnsi="宋体" w:hint="eastAsia"/>
        </w:rPr>
        <w:t>五、</w:t>
      </w:r>
      <w:r w:rsidRPr="000C4159">
        <w:rPr>
          <w:rFonts w:ascii="宋体" w:hAnsi="宋体" w:hint="eastAsia"/>
        </w:rPr>
        <w:t>附</w:t>
      </w:r>
      <w:r w:rsidRPr="000C4159">
        <w:rPr>
          <w:rFonts w:ascii="宋体" w:hAnsi="宋体"/>
        </w:rPr>
        <w:t xml:space="preserve">. </w:t>
      </w:r>
      <w:r w:rsidRPr="000C4159">
        <w:rPr>
          <w:rFonts w:ascii="宋体" w:hAnsi="宋体" w:hint="eastAsia"/>
        </w:rPr>
        <w:t>实验室安全承诺书</w:t>
      </w:r>
      <w:r w:rsidRPr="000C4159">
        <w:rPr>
          <w:rFonts w:ascii="宋体" w:hAnsi="宋体"/>
        </w:rPr>
        <w:t xml:space="preserve"> </w:t>
      </w:r>
    </w:p>
    <w:p w:rsidR="005461F8" w:rsidRPr="000C4159" w:rsidRDefault="005461F8">
      <w:pPr>
        <w:jc w:val="center"/>
        <w:rPr>
          <w:rFonts w:ascii="宋体"/>
        </w:rPr>
      </w:pPr>
    </w:p>
    <w:p w:rsidR="005461F8" w:rsidRPr="000C4159" w:rsidRDefault="005461F8">
      <w:pPr>
        <w:jc w:val="center"/>
        <w:rPr>
          <w:rFonts w:ascii="宋体"/>
        </w:rPr>
      </w:pPr>
      <w:r w:rsidRPr="000C4159">
        <w:rPr>
          <w:rFonts w:ascii="宋体" w:hAnsi="宋体" w:hint="eastAsia"/>
        </w:rPr>
        <w:t>实验室安全承诺书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</w:t>
      </w:r>
      <w:r w:rsidRPr="000C4159">
        <w:rPr>
          <w:rFonts w:ascii="宋体" w:hAnsi="宋体" w:hint="eastAsia"/>
        </w:rPr>
        <w:t>我已经认真学习了《</w:t>
      </w:r>
      <w:r>
        <w:rPr>
          <w:rFonts w:ascii="宋体" w:hAnsi="宋体" w:hint="eastAsia"/>
        </w:rPr>
        <w:t>南阳理工学院</w:t>
      </w:r>
      <w:r w:rsidRPr="000C4159">
        <w:rPr>
          <w:rFonts w:ascii="宋体" w:hAnsi="宋体" w:hint="eastAsia"/>
        </w:rPr>
        <w:t>实验室安全手册》，并熟悉实验室各项管理制度和要求。本人承诺今后将严格遵守实验室各项安全制度和操作规程，不断加强本手册中未涉及的安全知识的学习、了解所处实验室周边的应急设施及其正确使用方法、了解所处实验室和所涉实验项目中潜在的危险源、学习相应的防护和应急救援知识，并做好警示和告知工作。如因自己违反规定发生安全事故，造成人身伤害和财产损失，我愿承担相应责任。</w:t>
      </w:r>
    </w:p>
    <w:p w:rsidR="005461F8" w:rsidRPr="000C4159" w:rsidRDefault="005461F8">
      <w:pPr>
        <w:rPr>
          <w:rFonts w:ascii="宋体" w:hAnsi="宋体"/>
        </w:rPr>
      </w:pPr>
      <w:r w:rsidRPr="000C4159">
        <w:rPr>
          <w:rFonts w:ascii="宋体" w:hAnsi="宋体"/>
        </w:rPr>
        <w:t xml:space="preserve">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             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</w:t>
      </w:r>
      <w:r w:rsidRPr="000C4159">
        <w:rPr>
          <w:rFonts w:ascii="宋体" w:hAnsi="宋体" w:hint="eastAsia"/>
        </w:rPr>
        <w:t>本人签字：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                                                    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</w:t>
      </w:r>
      <w:r w:rsidRPr="000C4159">
        <w:rPr>
          <w:rFonts w:ascii="宋体" w:hAnsi="宋体" w:hint="eastAsia"/>
        </w:rPr>
        <w:t>年</w:t>
      </w:r>
      <w:r w:rsidRPr="000C4159">
        <w:rPr>
          <w:rFonts w:ascii="宋体" w:hAnsi="宋体"/>
        </w:rPr>
        <w:t xml:space="preserve">      </w:t>
      </w:r>
      <w:r w:rsidRPr="000C4159">
        <w:rPr>
          <w:rFonts w:ascii="宋体" w:hAnsi="宋体" w:hint="eastAsia"/>
        </w:rPr>
        <w:t>月</w:t>
      </w:r>
      <w:r w:rsidRPr="000C4159">
        <w:rPr>
          <w:rFonts w:ascii="宋体" w:hAnsi="宋体"/>
        </w:rPr>
        <w:t xml:space="preserve">      </w:t>
      </w:r>
      <w:r w:rsidRPr="000C4159">
        <w:rPr>
          <w:rFonts w:ascii="宋体" w:hAnsi="宋体" w:hint="eastAsia"/>
        </w:rPr>
        <w:t>日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所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在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单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位：</w:t>
      </w:r>
      <w:r w:rsidRPr="000C4159">
        <w:rPr>
          <w:rFonts w:ascii="宋体" w:hAnsi="宋体"/>
          <w:u w:val="single"/>
        </w:rPr>
        <w:t xml:space="preserve">                      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学号（工号）：</w:t>
      </w:r>
      <w:r w:rsidRPr="000C4159">
        <w:rPr>
          <w:rFonts w:ascii="宋体" w:hAnsi="宋体"/>
          <w:u w:val="single"/>
        </w:rPr>
        <w:t xml:space="preserve">                      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身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份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证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号：</w:t>
      </w:r>
      <w:r w:rsidRPr="000C4159">
        <w:rPr>
          <w:rFonts w:ascii="宋体" w:hAnsi="宋体"/>
          <w:u w:val="single"/>
        </w:rPr>
        <w:t xml:space="preserve">                      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  <w:u w:val="single"/>
        </w:rPr>
      </w:pPr>
      <w:r w:rsidRPr="000C4159">
        <w:rPr>
          <w:rFonts w:ascii="宋体" w:hAnsi="宋体"/>
          <w:u w:val="single"/>
        </w:rPr>
        <w:t xml:space="preserve">                                          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注：本承诺书一式两联，本联由所在单位存档备查。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（第一联）</w:t>
      </w: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 w:hAnsi="宋体"/>
        </w:rPr>
      </w:pPr>
      <w:r w:rsidRPr="000C4159">
        <w:rPr>
          <w:rFonts w:ascii="宋体" w:hAnsi="宋体" w:hint="eastAsia"/>
        </w:rPr>
        <w:t>附</w:t>
      </w:r>
      <w:r w:rsidRPr="000C4159">
        <w:rPr>
          <w:rFonts w:ascii="宋体" w:hAnsi="宋体"/>
        </w:rPr>
        <w:t xml:space="preserve">. </w:t>
      </w:r>
      <w:r w:rsidRPr="000C4159">
        <w:rPr>
          <w:rFonts w:ascii="宋体" w:hAnsi="宋体" w:hint="eastAsia"/>
        </w:rPr>
        <w:t>实验室安全承诺书</w:t>
      </w:r>
      <w:r w:rsidRPr="000C4159">
        <w:rPr>
          <w:rFonts w:ascii="宋体" w:hAnsi="宋体"/>
        </w:rPr>
        <w:t xml:space="preserve"> </w:t>
      </w:r>
    </w:p>
    <w:p w:rsidR="005461F8" w:rsidRPr="000C4159" w:rsidRDefault="005461F8">
      <w:pPr>
        <w:jc w:val="center"/>
        <w:rPr>
          <w:rFonts w:ascii="宋体"/>
        </w:rPr>
      </w:pPr>
    </w:p>
    <w:p w:rsidR="005461F8" w:rsidRPr="000C4159" w:rsidRDefault="005461F8">
      <w:pPr>
        <w:jc w:val="center"/>
        <w:rPr>
          <w:rFonts w:ascii="宋体"/>
        </w:rPr>
      </w:pPr>
      <w:r w:rsidRPr="000C4159">
        <w:rPr>
          <w:rFonts w:ascii="宋体" w:hAnsi="宋体" w:hint="eastAsia"/>
        </w:rPr>
        <w:t>实验室安全承诺书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</w:t>
      </w:r>
      <w:r w:rsidRPr="000C4159">
        <w:rPr>
          <w:rFonts w:ascii="宋体" w:hAnsi="宋体" w:hint="eastAsia"/>
        </w:rPr>
        <w:t>我已经认真学习了《</w:t>
      </w:r>
      <w:r>
        <w:rPr>
          <w:rFonts w:ascii="宋体" w:hAnsi="宋体" w:hint="eastAsia"/>
        </w:rPr>
        <w:t>南阳理工学院</w:t>
      </w:r>
      <w:r w:rsidRPr="000C4159">
        <w:rPr>
          <w:rFonts w:ascii="宋体" w:hAnsi="宋体" w:hint="eastAsia"/>
        </w:rPr>
        <w:t>实验室安全手册》，并熟悉实验室各项管理制度和要求。本人承诺今后将严格遵守实验室各项安全制度和操作规程，不断加强本手册中未涉及的安全知识的学习、了解所处实验室周边的应急设施及其正确使用方法、了解所处实验室和所涉实验项目中潜在的危险源、学习相应的防护和应急救援知识，并做好警示和告知工作。如因自己违反规定发生安全事故，造成人身伤害和财产损失，我愿承担相应责任。</w:t>
      </w:r>
    </w:p>
    <w:p w:rsidR="005461F8" w:rsidRPr="000C4159" w:rsidRDefault="005461F8">
      <w:pPr>
        <w:rPr>
          <w:rFonts w:ascii="宋体" w:hAnsi="宋体"/>
        </w:rPr>
      </w:pPr>
      <w:r w:rsidRPr="000C4159">
        <w:rPr>
          <w:rFonts w:ascii="宋体" w:hAnsi="宋体"/>
        </w:rPr>
        <w:t xml:space="preserve">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               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</w:t>
      </w:r>
      <w:r w:rsidRPr="000C4159">
        <w:rPr>
          <w:rFonts w:ascii="宋体" w:hAnsi="宋体" w:hint="eastAsia"/>
        </w:rPr>
        <w:t>本人签字：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                                                    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                          </w:t>
      </w:r>
      <w:r w:rsidRPr="000C4159">
        <w:rPr>
          <w:rFonts w:ascii="宋体" w:hAnsi="宋体" w:hint="eastAsia"/>
        </w:rPr>
        <w:t>年</w:t>
      </w:r>
      <w:r w:rsidRPr="000C4159">
        <w:rPr>
          <w:rFonts w:ascii="宋体" w:hAnsi="宋体"/>
        </w:rPr>
        <w:t xml:space="preserve">      </w:t>
      </w:r>
      <w:r w:rsidRPr="000C4159">
        <w:rPr>
          <w:rFonts w:ascii="宋体" w:hAnsi="宋体" w:hint="eastAsia"/>
        </w:rPr>
        <w:t>月</w:t>
      </w:r>
      <w:r w:rsidRPr="000C4159">
        <w:rPr>
          <w:rFonts w:ascii="宋体" w:hAnsi="宋体"/>
        </w:rPr>
        <w:t xml:space="preserve">      </w:t>
      </w:r>
      <w:r w:rsidRPr="000C4159">
        <w:rPr>
          <w:rFonts w:ascii="宋体" w:hAnsi="宋体" w:hint="eastAsia"/>
        </w:rPr>
        <w:t>日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所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在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单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位：</w:t>
      </w:r>
      <w:r w:rsidRPr="000C4159">
        <w:rPr>
          <w:rFonts w:ascii="宋体" w:hAnsi="宋体"/>
          <w:u w:val="single"/>
        </w:rPr>
        <w:t xml:space="preserve">                      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学号（工号）：</w:t>
      </w:r>
      <w:r w:rsidRPr="000C4159">
        <w:rPr>
          <w:rFonts w:ascii="宋体" w:hAnsi="宋体"/>
          <w:u w:val="single"/>
        </w:rPr>
        <w:t xml:space="preserve">                      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身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份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证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号：</w:t>
      </w:r>
      <w:r w:rsidRPr="000C4159">
        <w:rPr>
          <w:rFonts w:ascii="宋体" w:hAnsi="宋体"/>
          <w:u w:val="single"/>
        </w:rPr>
        <w:t xml:space="preserve">                      </w:t>
      </w: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  <w:u w:val="single"/>
        </w:rPr>
      </w:pPr>
      <w:r w:rsidRPr="000C4159">
        <w:rPr>
          <w:rFonts w:ascii="宋体" w:hAnsi="宋体"/>
          <w:u w:val="single"/>
        </w:rPr>
        <w:t xml:space="preserve">                                                       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 w:hint="eastAsia"/>
        </w:rPr>
        <w:t>注：本承诺书一式两联，本联由承诺人保管。</w:t>
      </w:r>
      <w:r w:rsidRPr="000C4159">
        <w:rPr>
          <w:rFonts w:ascii="宋体" w:hAnsi="宋体"/>
        </w:rPr>
        <w:t xml:space="preserve">    </w:t>
      </w:r>
      <w:r w:rsidRPr="000C4159">
        <w:rPr>
          <w:rFonts w:ascii="宋体" w:hAnsi="宋体" w:hint="eastAsia"/>
        </w:rPr>
        <w:t>（第二联）</w:t>
      </w:r>
    </w:p>
    <w:p w:rsidR="005461F8" w:rsidRPr="000C4159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</w:p>
    <w:p w:rsidR="005461F8" w:rsidRPr="000C4159" w:rsidRDefault="005461F8">
      <w:pPr>
        <w:rPr>
          <w:rFonts w:ascii="宋体"/>
        </w:rPr>
      </w:pPr>
      <w:r>
        <w:rPr>
          <w:rFonts w:ascii="宋体" w:hAnsi="宋体" w:hint="eastAsia"/>
        </w:rPr>
        <w:t>六、</w:t>
      </w:r>
      <w:r w:rsidRPr="000C4159">
        <w:rPr>
          <w:rFonts w:ascii="宋体" w:hAnsi="宋体" w:hint="eastAsia"/>
        </w:rPr>
        <w:t>主要参考资料</w:t>
      </w:r>
    </w:p>
    <w:p w:rsidR="005461F8" w:rsidRPr="00DB3586" w:rsidRDefault="005461F8" w:rsidP="00DB3586">
      <w:pPr>
        <w:pStyle w:val="ListParagraph"/>
        <w:numPr>
          <w:ilvl w:val="0"/>
          <w:numId w:val="17"/>
        </w:numPr>
        <w:ind w:firstLineChars="0"/>
        <w:rPr>
          <w:rFonts w:ascii="宋体"/>
        </w:rPr>
      </w:pPr>
      <w:r w:rsidRPr="00DB3586">
        <w:rPr>
          <w:rFonts w:ascii="宋体" w:hAnsi="宋体" w:hint="eastAsia"/>
        </w:rPr>
        <w:t>《浙江大学实验室安全手册》</w:t>
      </w:r>
    </w:p>
    <w:p w:rsidR="005461F8" w:rsidRPr="00DB3586" w:rsidRDefault="005461F8" w:rsidP="00DB3586">
      <w:pPr>
        <w:pStyle w:val="ListParagraph"/>
        <w:numPr>
          <w:ilvl w:val="0"/>
          <w:numId w:val="17"/>
        </w:numPr>
        <w:ind w:firstLineChars="0"/>
        <w:rPr>
          <w:rFonts w:ascii="宋体"/>
        </w:rPr>
      </w:pPr>
      <w:r>
        <w:rPr>
          <w:rFonts w:ascii="宋体" w:hAnsi="宋体" w:hint="eastAsia"/>
        </w:rPr>
        <w:t>《南开大学实验室安全手册》</w:t>
      </w:r>
    </w:p>
    <w:p w:rsidR="005461F8" w:rsidRPr="000C4159" w:rsidRDefault="005461F8">
      <w:pPr>
        <w:rPr>
          <w:rFonts w:ascii="宋体"/>
        </w:rPr>
      </w:pPr>
      <w:r>
        <w:rPr>
          <w:rFonts w:ascii="宋体" w:hAnsi="宋体"/>
        </w:rPr>
        <w:t>3</w:t>
      </w:r>
      <w:r w:rsidRPr="000C4159">
        <w:rPr>
          <w:rFonts w:ascii="宋体"/>
        </w:rPr>
        <w:t>.</w:t>
      </w:r>
      <w:r w:rsidRPr="000C4159">
        <w:rPr>
          <w:rFonts w:ascii="宋体"/>
        </w:rPr>
        <w:tab/>
      </w:r>
      <w:r w:rsidRPr="000C4159">
        <w:rPr>
          <w:rFonts w:ascii="宋体" w:hAnsi="宋体" w:hint="eastAsia"/>
        </w:rPr>
        <w:t>《香港科技大学安全与环境保护手册》</w:t>
      </w:r>
    </w:p>
    <w:p w:rsidR="005461F8" w:rsidRPr="000C4159" w:rsidRDefault="005461F8">
      <w:pPr>
        <w:rPr>
          <w:rFonts w:ascii="宋体"/>
        </w:rPr>
      </w:pPr>
      <w:r>
        <w:rPr>
          <w:rFonts w:ascii="宋体" w:hAnsi="宋体"/>
        </w:rPr>
        <w:t>4</w:t>
      </w:r>
      <w:r w:rsidRPr="000C4159">
        <w:rPr>
          <w:rFonts w:ascii="宋体"/>
        </w:rPr>
        <w:t>.</w:t>
      </w:r>
      <w:r w:rsidRPr="000C4159">
        <w:rPr>
          <w:rFonts w:ascii="宋体"/>
        </w:rPr>
        <w:tab/>
      </w:r>
      <w:r w:rsidRPr="000C4159">
        <w:rPr>
          <w:rFonts w:ascii="宋体" w:hAnsi="宋体" w:hint="eastAsia"/>
        </w:rPr>
        <w:t>《清华大学实验室安全手册》</w:t>
      </w:r>
    </w:p>
    <w:p w:rsidR="005461F8" w:rsidRPr="000C4159" w:rsidRDefault="005461F8">
      <w:pPr>
        <w:rPr>
          <w:rFonts w:ascii="宋体"/>
        </w:rPr>
      </w:pPr>
      <w:r>
        <w:rPr>
          <w:rFonts w:ascii="宋体" w:hAnsi="宋体"/>
        </w:rPr>
        <w:t>5</w:t>
      </w:r>
      <w:r w:rsidRPr="000C4159">
        <w:rPr>
          <w:rFonts w:ascii="宋体"/>
        </w:rPr>
        <w:t>.</w:t>
      </w:r>
      <w:r w:rsidRPr="000C4159">
        <w:rPr>
          <w:rFonts w:ascii="宋体"/>
        </w:rPr>
        <w:tab/>
      </w:r>
      <w:r w:rsidRPr="000C4159">
        <w:rPr>
          <w:rFonts w:ascii="宋体" w:hAnsi="宋体" w:hint="eastAsia"/>
        </w:rPr>
        <w:t>《武汉大学实验安全教育手册》</w:t>
      </w:r>
    </w:p>
    <w:p w:rsidR="005461F8" w:rsidRPr="000C4159" w:rsidRDefault="005461F8">
      <w:pPr>
        <w:rPr>
          <w:rFonts w:ascii="宋体"/>
        </w:rPr>
      </w:pPr>
      <w:r>
        <w:rPr>
          <w:rFonts w:ascii="宋体" w:hAnsi="宋体"/>
        </w:rPr>
        <w:t>6</w:t>
      </w:r>
      <w:r w:rsidRPr="000C4159">
        <w:rPr>
          <w:rFonts w:ascii="宋体"/>
        </w:rPr>
        <w:t>.</w:t>
      </w:r>
      <w:r w:rsidRPr="000C4159">
        <w:rPr>
          <w:rFonts w:ascii="宋体"/>
        </w:rPr>
        <w:tab/>
      </w:r>
      <w:r w:rsidRPr="000C4159">
        <w:rPr>
          <w:rFonts w:ascii="宋体" w:hAnsi="宋体" w:hint="eastAsia"/>
        </w:rPr>
        <w:t>《宁波大学实验室安全手册》</w:t>
      </w:r>
    </w:p>
    <w:p w:rsidR="005461F8" w:rsidRPr="000C4159" w:rsidRDefault="005461F8">
      <w:pPr>
        <w:rPr>
          <w:rFonts w:ascii="宋体"/>
        </w:rPr>
      </w:pPr>
      <w:r>
        <w:rPr>
          <w:rFonts w:ascii="宋体" w:hAnsi="宋体"/>
        </w:rPr>
        <w:t>7</w:t>
      </w:r>
      <w:r w:rsidRPr="000C4159">
        <w:rPr>
          <w:rFonts w:ascii="宋体"/>
        </w:rPr>
        <w:t>.</w:t>
      </w:r>
      <w:r>
        <w:rPr>
          <w:rFonts w:ascii="宋体" w:hAnsi="宋体"/>
        </w:rPr>
        <w:t xml:space="preserve">  </w:t>
      </w:r>
      <w:r w:rsidRPr="000C4159">
        <w:rPr>
          <w:rFonts w:ascii="宋体" w:hAnsi="宋体" w:hint="eastAsia"/>
        </w:rPr>
        <w:t>《高等学校实验室安全概论》（李五一主编，浙江摄影出</w:t>
      </w:r>
      <w:r w:rsidRPr="000C4159">
        <w:rPr>
          <w:rFonts w:ascii="宋体" w:hAnsi="宋体"/>
        </w:rPr>
        <w:t xml:space="preserve">     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</w:t>
      </w:r>
      <w:r w:rsidRPr="000C4159">
        <w:rPr>
          <w:rFonts w:ascii="宋体" w:hAnsi="宋体" w:hint="eastAsia"/>
        </w:rPr>
        <w:t>版社，</w:t>
      </w:r>
      <w:r w:rsidRPr="000C4159">
        <w:rPr>
          <w:rFonts w:ascii="宋体" w:hAnsi="宋体"/>
        </w:rPr>
        <w:t>2006</w:t>
      </w:r>
      <w:r w:rsidRPr="000C4159">
        <w:rPr>
          <w:rFonts w:ascii="宋体" w:hAnsi="宋体" w:hint="eastAsia"/>
        </w:rPr>
        <w:t>年）</w:t>
      </w:r>
    </w:p>
    <w:p w:rsidR="005461F8" w:rsidRPr="000C4159" w:rsidRDefault="005461F8" w:rsidP="00DB3586">
      <w:pPr>
        <w:rPr>
          <w:rFonts w:ascii="宋体"/>
        </w:rPr>
      </w:pPr>
      <w:r>
        <w:rPr>
          <w:rFonts w:ascii="宋体" w:hAnsi="宋体"/>
        </w:rPr>
        <w:t>8.</w:t>
      </w:r>
      <w:r w:rsidRPr="000C4159">
        <w:rPr>
          <w:rFonts w:ascii="宋体" w:hAnsi="宋体"/>
        </w:rPr>
        <w:t xml:space="preserve"> </w:t>
      </w:r>
      <w:r w:rsidRPr="000C4159">
        <w:rPr>
          <w:rFonts w:ascii="宋体" w:hAnsi="宋体" w:hint="eastAsia"/>
        </w:rPr>
        <w:t>《高校化学类实验室安全与防护》（冯建跃主编，浙江大</w:t>
      </w:r>
    </w:p>
    <w:p w:rsidR="005461F8" w:rsidRPr="000C4159" w:rsidRDefault="005461F8">
      <w:pPr>
        <w:rPr>
          <w:rFonts w:ascii="宋体"/>
        </w:rPr>
      </w:pPr>
      <w:r w:rsidRPr="000C4159">
        <w:rPr>
          <w:rFonts w:ascii="宋体" w:hAnsi="宋体"/>
        </w:rPr>
        <w:t xml:space="preserve">      </w:t>
      </w:r>
      <w:r w:rsidRPr="000C4159">
        <w:rPr>
          <w:rFonts w:ascii="宋体" w:hAnsi="宋体" w:hint="eastAsia"/>
        </w:rPr>
        <w:t>学出版社，</w:t>
      </w:r>
      <w:r w:rsidRPr="000C4159">
        <w:rPr>
          <w:rFonts w:ascii="宋体" w:hAnsi="宋体"/>
        </w:rPr>
        <w:t>2013</w:t>
      </w:r>
      <w:r w:rsidRPr="000C4159">
        <w:rPr>
          <w:rFonts w:ascii="宋体" w:hAnsi="宋体" w:hint="eastAsia"/>
        </w:rPr>
        <w:t>年）</w:t>
      </w:r>
    </w:p>
    <w:sectPr w:rsidR="005461F8" w:rsidRPr="000C4159" w:rsidSect="005461F8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1F8" w:rsidRDefault="005461F8" w:rsidP="001539FE">
      <w:r>
        <w:separator/>
      </w:r>
    </w:p>
  </w:endnote>
  <w:endnote w:type="continuationSeparator" w:id="0">
    <w:p w:rsidR="005461F8" w:rsidRDefault="005461F8" w:rsidP="001539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1F8" w:rsidRDefault="005461F8" w:rsidP="001539FE">
      <w:r>
        <w:separator/>
      </w:r>
    </w:p>
  </w:footnote>
  <w:footnote w:type="continuationSeparator" w:id="0">
    <w:p w:rsidR="005461F8" w:rsidRDefault="005461F8" w:rsidP="001539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1F8" w:rsidRDefault="005461F8" w:rsidP="00E13F02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lvl w:ilvl="0">
      <w:start w:val="7"/>
      <w:numFmt w:val="decimal"/>
      <w:suff w:val="nothing"/>
      <w:lvlText w:val="%1."/>
      <w:lvlJc w:val="left"/>
      <w:rPr>
        <w:rFonts w:cs="Times New Roman"/>
      </w:rPr>
    </w:lvl>
  </w:abstractNum>
  <w:abstractNum w:abstractNumId="1">
    <w:nsid w:val="00000004"/>
    <w:multiLevelType w:val="singleLevel"/>
    <w:tmpl w:val="00000004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">
    <w:nsid w:val="00000007"/>
    <w:multiLevelType w:val="singleLevel"/>
    <w:tmpl w:val="00000007"/>
    <w:lvl w:ilvl="0">
      <w:start w:val="5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3">
    <w:nsid w:val="00000009"/>
    <w:multiLevelType w:val="singleLevel"/>
    <w:tmpl w:val="00000009"/>
    <w:lvl w:ilvl="0">
      <w:start w:val="4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4">
    <w:nsid w:val="0000000B"/>
    <w:multiLevelType w:val="singleLevel"/>
    <w:tmpl w:val="0000000B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5">
    <w:nsid w:val="0000000E"/>
    <w:multiLevelType w:val="singleLevel"/>
    <w:tmpl w:val="0000000E"/>
    <w:lvl w:ilvl="0">
      <w:start w:val="6"/>
      <w:numFmt w:val="chineseCounting"/>
      <w:suff w:val="nothing"/>
      <w:lvlText w:val="%1、"/>
      <w:lvlJc w:val="left"/>
      <w:rPr>
        <w:rFonts w:cs="Times New Roman"/>
      </w:rPr>
    </w:lvl>
  </w:abstractNum>
  <w:abstractNum w:abstractNumId="6">
    <w:nsid w:val="0000000F"/>
    <w:multiLevelType w:val="singleLevel"/>
    <w:tmpl w:val="0000000F"/>
    <w:lvl w:ilvl="0">
      <w:start w:val="5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7">
    <w:nsid w:val="00000010"/>
    <w:multiLevelType w:val="singleLevel"/>
    <w:tmpl w:val="00000010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8">
    <w:nsid w:val="00000011"/>
    <w:multiLevelType w:val="singleLevel"/>
    <w:tmpl w:val="00000011"/>
    <w:lvl w:ilvl="0">
      <w:start w:val="6"/>
      <w:numFmt w:val="decimal"/>
      <w:suff w:val="space"/>
      <w:lvlText w:val="%1."/>
      <w:lvlJc w:val="left"/>
      <w:rPr>
        <w:rFonts w:cs="Times New Roman"/>
      </w:rPr>
    </w:lvl>
  </w:abstractNum>
  <w:abstractNum w:abstractNumId="9">
    <w:nsid w:val="00000012"/>
    <w:multiLevelType w:val="singleLevel"/>
    <w:tmpl w:val="00000012"/>
    <w:lvl w:ilvl="0">
      <w:start w:val="9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0">
    <w:nsid w:val="00000014"/>
    <w:multiLevelType w:val="singleLevel"/>
    <w:tmpl w:val="00000014"/>
    <w:lvl w:ilvl="0">
      <w:start w:val="5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1">
    <w:nsid w:val="00000015"/>
    <w:multiLevelType w:val="singleLevel"/>
    <w:tmpl w:val="00000015"/>
    <w:lvl w:ilvl="0">
      <w:start w:val="1"/>
      <w:numFmt w:val="chineseCounting"/>
      <w:suff w:val="space"/>
      <w:lvlText w:val="(%1)"/>
      <w:lvlJc w:val="left"/>
      <w:rPr>
        <w:rFonts w:cs="Times New Roman"/>
      </w:rPr>
    </w:lvl>
  </w:abstractNum>
  <w:abstractNum w:abstractNumId="12">
    <w:nsid w:val="00000016"/>
    <w:multiLevelType w:val="singleLevel"/>
    <w:tmpl w:val="00000016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3">
    <w:nsid w:val="00000017"/>
    <w:multiLevelType w:val="singleLevel"/>
    <w:tmpl w:val="00000017"/>
    <w:lvl w:ilvl="0">
      <w:start w:val="7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4">
    <w:nsid w:val="069701BC"/>
    <w:multiLevelType w:val="singleLevel"/>
    <w:tmpl w:val="00000000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abstractNum w:abstractNumId="15">
    <w:nsid w:val="16CE24A7"/>
    <w:multiLevelType w:val="hybridMultilevel"/>
    <w:tmpl w:val="D3921754"/>
    <w:lvl w:ilvl="0" w:tplc="4478167C">
      <w:start w:val="1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>
    <w:nsid w:val="37087791"/>
    <w:multiLevelType w:val="hybridMultilevel"/>
    <w:tmpl w:val="FB64F3E2"/>
    <w:lvl w:ilvl="0" w:tplc="6F3E0C2A">
      <w:start w:val="1"/>
      <w:numFmt w:val="decimal"/>
      <w:lvlText w:val="%1."/>
      <w:lvlJc w:val="left"/>
      <w:pPr>
        <w:ind w:left="990" w:hanging="6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7">
    <w:nsid w:val="70A65002"/>
    <w:multiLevelType w:val="singleLevel"/>
    <w:tmpl w:val="00000000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2"/>
  </w:num>
  <w:num w:numId="5">
    <w:abstractNumId w:val="10"/>
  </w:num>
  <w:num w:numId="6">
    <w:abstractNumId w:val="5"/>
  </w:num>
  <w:num w:numId="7">
    <w:abstractNumId w:val="13"/>
  </w:num>
  <w:num w:numId="8">
    <w:abstractNumId w:val="12"/>
  </w:num>
  <w:num w:numId="9">
    <w:abstractNumId w:val="11"/>
  </w:num>
  <w:num w:numId="10">
    <w:abstractNumId w:val="9"/>
  </w:num>
  <w:num w:numId="11">
    <w:abstractNumId w:val="7"/>
  </w:num>
  <w:num w:numId="12">
    <w:abstractNumId w:val="1"/>
  </w:num>
  <w:num w:numId="13">
    <w:abstractNumId w:val="3"/>
  </w:num>
  <w:num w:numId="14">
    <w:abstractNumId w:val="6"/>
  </w:num>
  <w:num w:numId="15">
    <w:abstractNumId w:val="0"/>
  </w:num>
  <w:num w:numId="16">
    <w:abstractNumId w:val="16"/>
  </w:num>
  <w:num w:numId="17">
    <w:abstractNumId w:val="1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2CED"/>
    <w:rsid w:val="00015DAB"/>
    <w:rsid w:val="000A5411"/>
    <w:rsid w:val="000B2DCE"/>
    <w:rsid w:val="000C4159"/>
    <w:rsid w:val="000F7A95"/>
    <w:rsid w:val="001201C9"/>
    <w:rsid w:val="001539FE"/>
    <w:rsid w:val="00165F17"/>
    <w:rsid w:val="00172A27"/>
    <w:rsid w:val="001B794F"/>
    <w:rsid w:val="002048F8"/>
    <w:rsid w:val="002B455D"/>
    <w:rsid w:val="002D12F1"/>
    <w:rsid w:val="00323EFD"/>
    <w:rsid w:val="003853D8"/>
    <w:rsid w:val="003E49D1"/>
    <w:rsid w:val="0044607F"/>
    <w:rsid w:val="00502163"/>
    <w:rsid w:val="0050555A"/>
    <w:rsid w:val="00507796"/>
    <w:rsid w:val="005461F8"/>
    <w:rsid w:val="0055426A"/>
    <w:rsid w:val="00587D08"/>
    <w:rsid w:val="00636D48"/>
    <w:rsid w:val="00655A26"/>
    <w:rsid w:val="00670D51"/>
    <w:rsid w:val="006F1F4A"/>
    <w:rsid w:val="006F2CC7"/>
    <w:rsid w:val="00734A2D"/>
    <w:rsid w:val="00761ED4"/>
    <w:rsid w:val="007A0503"/>
    <w:rsid w:val="008166DD"/>
    <w:rsid w:val="00842D92"/>
    <w:rsid w:val="008B19BD"/>
    <w:rsid w:val="00972B96"/>
    <w:rsid w:val="00A01499"/>
    <w:rsid w:val="00A46E91"/>
    <w:rsid w:val="00AE5FF1"/>
    <w:rsid w:val="00B72214"/>
    <w:rsid w:val="00BB6A45"/>
    <w:rsid w:val="00BE225E"/>
    <w:rsid w:val="00C71789"/>
    <w:rsid w:val="00CE10D5"/>
    <w:rsid w:val="00D24011"/>
    <w:rsid w:val="00D474E9"/>
    <w:rsid w:val="00D76C23"/>
    <w:rsid w:val="00DB3586"/>
    <w:rsid w:val="00E13F02"/>
    <w:rsid w:val="00E470E6"/>
    <w:rsid w:val="00E8172A"/>
    <w:rsid w:val="00EA7E41"/>
    <w:rsid w:val="00EB6142"/>
    <w:rsid w:val="00F16D04"/>
    <w:rsid w:val="00F57A39"/>
    <w:rsid w:val="00F610D9"/>
    <w:rsid w:val="00F662AD"/>
    <w:rsid w:val="00F966AB"/>
    <w:rsid w:val="00FA6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89"/>
    <w:pPr>
      <w:widowControl w:val="0"/>
      <w:jc w:val="both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7178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PlainText">
    <w:name w:val="Plain Text"/>
    <w:basedOn w:val="Normal"/>
    <w:link w:val="PlainTextChar"/>
    <w:uiPriority w:val="99"/>
    <w:rsid w:val="00C71789"/>
    <w:rPr>
      <w:rFonts w:ascii="宋体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6FB0"/>
    <w:rPr>
      <w:rFonts w:ascii="宋体" w:hAnsi="Courier New" w:cs="Courier New"/>
      <w:szCs w:val="21"/>
    </w:rPr>
  </w:style>
  <w:style w:type="paragraph" w:styleId="Header">
    <w:name w:val="header"/>
    <w:basedOn w:val="Normal"/>
    <w:link w:val="HeaderChar"/>
    <w:uiPriority w:val="99"/>
    <w:rsid w:val="00153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539FE"/>
    <w:rPr>
      <w:kern w:val="2"/>
      <w:sz w:val="18"/>
    </w:rPr>
  </w:style>
  <w:style w:type="paragraph" w:styleId="Footer">
    <w:name w:val="footer"/>
    <w:basedOn w:val="Normal"/>
    <w:link w:val="FooterChar"/>
    <w:uiPriority w:val="99"/>
    <w:rsid w:val="001539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539FE"/>
    <w:rPr>
      <w:kern w:val="2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rsid w:val="008B19BD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8B19BD"/>
    <w:rPr>
      <w:rFonts w:cs="Times New Roman"/>
      <w:kern w:val="2"/>
      <w:sz w:val="21"/>
    </w:rPr>
  </w:style>
  <w:style w:type="paragraph" w:styleId="ListParagraph">
    <w:name w:val="List Paragraph"/>
    <w:basedOn w:val="Normal"/>
    <w:uiPriority w:val="99"/>
    <w:qFormat/>
    <w:rsid w:val="000B2DCE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E8172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172A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&#26700;&#38754;\Normal.w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35</TotalTime>
  <Pages>11</Pages>
  <Words>768</Words>
  <Characters>4382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序</dc:title>
  <dc:subject/>
  <dc:creator>DANDAN</dc:creator>
  <cp:keywords/>
  <dc:description/>
  <cp:lastModifiedBy>Skyfree</cp:lastModifiedBy>
  <cp:revision>9</cp:revision>
  <dcterms:created xsi:type="dcterms:W3CDTF">2016-11-28T02:15:00Z</dcterms:created>
  <dcterms:modified xsi:type="dcterms:W3CDTF">2017-05-30T15:27:00Z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